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75DF0" w:rsidRDefault="00594BEA" w:rsidP="005D2C35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Nombre</w:t>
      </w:r>
      <w:r w:rsidR="00F45603">
        <w:rPr>
          <w:rFonts w:ascii="Arial" w:hAnsi="Arial" w:cs="Arial"/>
          <w:b/>
          <w:sz w:val="24"/>
          <w:szCs w:val="24"/>
        </w:rPr>
        <w:t>:_</w:t>
      </w:r>
      <w:proofErr w:type="gramEnd"/>
      <w:r w:rsidR="00F45603">
        <w:rPr>
          <w:rFonts w:ascii="Arial" w:hAnsi="Arial" w:cs="Arial"/>
          <w:b/>
          <w:sz w:val="24"/>
          <w:szCs w:val="24"/>
        </w:rPr>
        <w:t>_____________________________ Grado:____________</w:t>
      </w:r>
    </w:p>
    <w:p w:rsidR="00485EB7" w:rsidRDefault="00485EB7" w:rsidP="005D2C35">
      <w:pPr>
        <w:jc w:val="both"/>
        <w:rPr>
          <w:rFonts w:ascii="Arial" w:hAnsi="Arial" w:cs="Arial"/>
          <w:b/>
          <w:sz w:val="24"/>
          <w:szCs w:val="24"/>
        </w:rPr>
      </w:pPr>
    </w:p>
    <w:p w:rsidR="002C2CA0" w:rsidRDefault="00F45603" w:rsidP="005D2C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ESTADOS DE LA MATERIA </w:t>
      </w:r>
    </w:p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5DF0" w:rsidTr="002C2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875DF0" w:rsidRPr="00FC3C8C" w:rsidRDefault="00875DF0" w:rsidP="00875DF0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3C8C">
              <w:rPr>
                <w:rFonts w:ascii="Arial" w:hAnsi="Arial" w:cs="Arial"/>
                <w:b w:val="0"/>
                <w:sz w:val="24"/>
                <w:szCs w:val="24"/>
              </w:rPr>
              <w:t>OBJETIVO</w:t>
            </w:r>
            <w:r w:rsidR="00F45603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FC3C8C">
              <w:rPr>
                <w:rFonts w:ascii="Arial" w:hAnsi="Arial" w:cs="Arial"/>
                <w:b w:val="0"/>
                <w:sz w:val="24"/>
                <w:szCs w:val="24"/>
              </w:rPr>
              <w:t xml:space="preserve"> DE APRENDIZAJE:</w:t>
            </w:r>
          </w:p>
        </w:tc>
      </w:tr>
      <w:tr w:rsidR="00875DF0" w:rsidTr="002C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2C2CA0" w:rsidRDefault="002C2CA0" w:rsidP="002C2CA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5DF0" w:rsidRPr="002C2CA0" w:rsidRDefault="00875DF0" w:rsidP="002C2C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CA0">
              <w:rPr>
                <w:rFonts w:ascii="Arial" w:hAnsi="Arial" w:cs="Arial"/>
                <w:sz w:val="24"/>
                <w:szCs w:val="24"/>
              </w:rPr>
              <w:t>Identifica los diferentes estados de la materia.</w:t>
            </w:r>
          </w:p>
          <w:p w:rsidR="002C2CA0" w:rsidRPr="002C2CA0" w:rsidRDefault="002C2CA0" w:rsidP="002C2CA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F0" w:rsidTr="002C2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2C2CA0" w:rsidRDefault="002C2CA0" w:rsidP="00875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5DF0" w:rsidRPr="002C2CA0" w:rsidRDefault="00875DF0" w:rsidP="002C2C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CA0">
              <w:rPr>
                <w:rFonts w:ascii="Arial" w:hAnsi="Arial" w:cs="Arial"/>
                <w:sz w:val="24"/>
                <w:szCs w:val="24"/>
              </w:rPr>
              <w:t xml:space="preserve"> Describe cómo influye la temperatura y la presión en los estados de la materia  </w:t>
            </w:r>
          </w:p>
          <w:p w:rsidR="002C2CA0" w:rsidRPr="00FC3C8C" w:rsidRDefault="002C2CA0" w:rsidP="00875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F0" w:rsidTr="002C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2C2CA0" w:rsidRDefault="002C2CA0" w:rsidP="00875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2C2C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C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CA0">
              <w:rPr>
                <w:rFonts w:ascii="Arial" w:hAnsi="Arial" w:cs="Arial"/>
                <w:sz w:val="24"/>
                <w:szCs w:val="24"/>
              </w:rPr>
              <w:t>I</w:t>
            </w:r>
            <w:r w:rsidRPr="002C2CA0">
              <w:rPr>
                <w:rFonts w:ascii="Arial" w:hAnsi="Arial" w:cs="Arial"/>
                <w:sz w:val="24"/>
                <w:szCs w:val="24"/>
              </w:rPr>
              <w:t xml:space="preserve">nterrelacionar los estados de la materia con situaciones practicas </w:t>
            </w:r>
          </w:p>
          <w:p w:rsidR="002C2CA0" w:rsidRPr="002C2CA0" w:rsidRDefault="002C2CA0" w:rsidP="002C2CA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2C35" w:rsidRDefault="005D2C35" w:rsidP="005D2C35">
      <w:pPr>
        <w:jc w:val="both"/>
        <w:rPr>
          <w:rFonts w:ascii="Arial" w:hAnsi="Arial" w:cs="Arial"/>
          <w:b/>
          <w:sz w:val="24"/>
          <w:szCs w:val="24"/>
        </w:rPr>
      </w:pPr>
    </w:p>
    <w:p w:rsidR="00F45603" w:rsidRDefault="00F45603" w:rsidP="005D2C35">
      <w:pPr>
        <w:jc w:val="both"/>
        <w:rPr>
          <w:rFonts w:ascii="Arial" w:hAnsi="Arial" w:cs="Arial"/>
          <w:b/>
          <w:sz w:val="24"/>
          <w:szCs w:val="24"/>
        </w:rPr>
      </w:pPr>
    </w:p>
    <w:p w:rsidR="00F45603" w:rsidRPr="00875DF0" w:rsidRDefault="00F45603" w:rsidP="005D2C35">
      <w:pPr>
        <w:jc w:val="both"/>
        <w:rPr>
          <w:rFonts w:ascii="Arial" w:hAnsi="Arial" w:cs="Arial"/>
          <w:b/>
          <w:sz w:val="24"/>
          <w:szCs w:val="24"/>
        </w:rPr>
      </w:pPr>
    </w:p>
    <w:p w:rsidR="00855665" w:rsidRPr="00875DF0" w:rsidRDefault="00855665" w:rsidP="005D2C35">
      <w:pPr>
        <w:jc w:val="both"/>
        <w:rPr>
          <w:rFonts w:ascii="Arial" w:hAnsi="Arial" w:cs="Arial"/>
          <w:b/>
          <w:sz w:val="24"/>
          <w:szCs w:val="24"/>
        </w:rPr>
      </w:pPr>
      <w:r w:rsidRPr="00875DF0">
        <w:rPr>
          <w:rFonts w:ascii="Arial" w:hAnsi="Arial" w:cs="Arial"/>
          <w:b/>
          <w:sz w:val="24"/>
          <w:szCs w:val="24"/>
        </w:rPr>
        <w:t>PRIMERA PARTE:</w:t>
      </w:r>
    </w:p>
    <w:p w:rsidR="005D2C35" w:rsidRPr="003B55CC" w:rsidRDefault="00036A55" w:rsidP="003B55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B55CC">
        <w:rPr>
          <w:rFonts w:ascii="Arial" w:hAnsi="Arial" w:cs="Arial"/>
          <w:sz w:val="24"/>
          <w:szCs w:val="24"/>
        </w:rPr>
        <w:t>De acuerdo al simulador</w:t>
      </w:r>
      <w:r w:rsidR="005D2C35" w:rsidRPr="003B55CC">
        <w:rPr>
          <w:rFonts w:ascii="Arial" w:hAnsi="Arial" w:cs="Arial"/>
          <w:sz w:val="24"/>
          <w:szCs w:val="24"/>
        </w:rPr>
        <w:t>:</w:t>
      </w:r>
      <w:r w:rsidRPr="003B55CC">
        <w:rPr>
          <w:rFonts w:ascii="Arial" w:hAnsi="Arial" w:cs="Arial"/>
          <w:sz w:val="24"/>
          <w:szCs w:val="24"/>
        </w:rPr>
        <w:t xml:space="preserve"> </w:t>
      </w:r>
      <w:r w:rsidR="005D2C35" w:rsidRPr="003B55CC">
        <w:rPr>
          <w:rFonts w:ascii="Arial" w:hAnsi="Arial" w:cs="Arial"/>
          <w:sz w:val="24"/>
          <w:szCs w:val="24"/>
        </w:rPr>
        <w:t>¿cuáles</w:t>
      </w:r>
      <w:r w:rsidRPr="003B55CC">
        <w:rPr>
          <w:rFonts w:ascii="Arial" w:hAnsi="Arial" w:cs="Arial"/>
          <w:sz w:val="24"/>
          <w:szCs w:val="24"/>
        </w:rPr>
        <w:t xml:space="preserve"> son los es</w:t>
      </w:r>
      <w:r w:rsidR="005D2C35" w:rsidRPr="003B55CC">
        <w:rPr>
          <w:rFonts w:ascii="Arial" w:hAnsi="Arial" w:cs="Arial"/>
          <w:sz w:val="24"/>
          <w:szCs w:val="24"/>
        </w:rPr>
        <w:t xml:space="preserve">tados que presenta el agua y el </w:t>
      </w:r>
      <w:r w:rsidRPr="003B55CC">
        <w:rPr>
          <w:rFonts w:ascii="Arial" w:hAnsi="Arial" w:cs="Arial"/>
          <w:sz w:val="24"/>
          <w:szCs w:val="24"/>
        </w:rPr>
        <w:t>oxígeno</w:t>
      </w:r>
      <w:r w:rsidR="005D2C35" w:rsidRPr="003B55CC">
        <w:rPr>
          <w:rFonts w:ascii="Arial" w:hAnsi="Arial" w:cs="Arial"/>
          <w:sz w:val="24"/>
          <w:szCs w:val="24"/>
        </w:rPr>
        <w:t xml:space="preserve">? describa las diferencias que existe en los diferentes estados de acuerdo al simulacro </w:t>
      </w:r>
    </w:p>
    <w:p w:rsidR="00855665" w:rsidRDefault="005D2C35" w:rsidP="005D2C35">
      <w:pPr>
        <w:jc w:val="both"/>
        <w:rPr>
          <w:rFonts w:ascii="Arial" w:hAnsi="Arial" w:cs="Arial"/>
          <w:sz w:val="24"/>
          <w:szCs w:val="24"/>
        </w:rPr>
      </w:pPr>
      <w:r w:rsidRPr="005D2C3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A2398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23986" w:rsidRPr="005D2C35" w:rsidRDefault="00A23986" w:rsidP="005D2C35">
      <w:pPr>
        <w:jc w:val="both"/>
        <w:rPr>
          <w:rFonts w:ascii="Arial" w:hAnsi="Arial" w:cs="Arial"/>
          <w:sz w:val="24"/>
          <w:szCs w:val="24"/>
        </w:rPr>
      </w:pPr>
    </w:p>
    <w:p w:rsidR="005D2C35" w:rsidRPr="00A23986" w:rsidRDefault="005D2C35" w:rsidP="00A2398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23986">
        <w:rPr>
          <w:rFonts w:ascii="Arial" w:hAnsi="Arial" w:cs="Arial"/>
          <w:sz w:val="24"/>
          <w:szCs w:val="24"/>
        </w:rPr>
        <w:t>Demuestre por medio del simulador como</w:t>
      </w:r>
      <w:r w:rsidR="00036A55" w:rsidRPr="00A23986">
        <w:rPr>
          <w:rFonts w:ascii="Arial" w:hAnsi="Arial" w:cs="Arial"/>
          <w:sz w:val="24"/>
          <w:szCs w:val="24"/>
        </w:rPr>
        <w:t xml:space="preserve"> influye la </w:t>
      </w:r>
      <w:r w:rsidRPr="00A23986">
        <w:rPr>
          <w:rFonts w:ascii="Arial" w:hAnsi="Arial" w:cs="Arial"/>
          <w:sz w:val="24"/>
          <w:szCs w:val="24"/>
        </w:rPr>
        <w:t>temperatura y el calor</w:t>
      </w:r>
      <w:r w:rsidR="00036A55" w:rsidRPr="00A23986">
        <w:rPr>
          <w:rFonts w:ascii="Arial" w:hAnsi="Arial" w:cs="Arial"/>
          <w:sz w:val="24"/>
          <w:szCs w:val="24"/>
        </w:rPr>
        <w:t xml:space="preserve"> en los estados de la materia sustente</w:t>
      </w:r>
      <w:r w:rsidRPr="00A23986">
        <w:rPr>
          <w:rFonts w:ascii="Arial" w:hAnsi="Arial" w:cs="Arial"/>
          <w:sz w:val="24"/>
          <w:szCs w:val="24"/>
        </w:rPr>
        <w:t>.</w:t>
      </w:r>
    </w:p>
    <w:p w:rsidR="00855665" w:rsidRPr="005D2C35" w:rsidRDefault="005D2C35" w:rsidP="005D2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A23986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036A55" w:rsidRPr="005D2C35">
        <w:rPr>
          <w:rFonts w:ascii="Arial" w:hAnsi="Arial" w:cs="Arial"/>
          <w:sz w:val="24"/>
          <w:szCs w:val="24"/>
        </w:rPr>
        <w:t xml:space="preserve"> </w:t>
      </w:r>
    </w:p>
    <w:p w:rsidR="00875DF0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875DF0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875DF0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875DF0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875DF0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3B55CC" w:rsidRDefault="003B55CC" w:rsidP="003B55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SEGUNDA PARTE:</w:t>
      </w:r>
    </w:p>
    <w:p w:rsidR="00855665" w:rsidRPr="003B55CC" w:rsidRDefault="00855665" w:rsidP="003B55CC">
      <w:pPr>
        <w:jc w:val="both"/>
        <w:rPr>
          <w:rFonts w:ascii="Arial" w:hAnsi="Arial" w:cs="Arial"/>
          <w:b/>
          <w:sz w:val="24"/>
          <w:szCs w:val="24"/>
        </w:rPr>
      </w:pPr>
      <w:r w:rsidRPr="003B55CC">
        <w:rPr>
          <w:rFonts w:ascii="Arial" w:hAnsi="Arial" w:cs="Arial"/>
          <w:sz w:val="24"/>
          <w:szCs w:val="24"/>
        </w:rPr>
        <w:t xml:space="preserve">Has más </w:t>
      </w:r>
    </w:p>
    <w:p w:rsidR="00036A55" w:rsidRDefault="006F15CE" w:rsidP="003B55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B55CC">
        <w:rPr>
          <w:rFonts w:ascii="Arial" w:hAnsi="Arial" w:cs="Arial"/>
          <w:sz w:val="24"/>
          <w:szCs w:val="24"/>
        </w:rPr>
        <w:t>Realiza el cuadro, llena la</w:t>
      </w:r>
      <w:r w:rsidR="005D2C35" w:rsidRPr="003B55CC">
        <w:rPr>
          <w:rFonts w:ascii="Arial" w:hAnsi="Arial" w:cs="Arial"/>
          <w:sz w:val="24"/>
          <w:szCs w:val="24"/>
        </w:rPr>
        <w:t xml:space="preserve"> información de acuerdo a lo observado en el </w:t>
      </w:r>
      <w:r w:rsidRPr="003B55CC">
        <w:rPr>
          <w:rFonts w:ascii="Arial" w:hAnsi="Arial" w:cs="Arial"/>
          <w:sz w:val="24"/>
          <w:szCs w:val="24"/>
        </w:rPr>
        <w:t>simulador, dando respuesta a los siguientes interrogantes:</w:t>
      </w:r>
      <w:r w:rsidR="005D2C35" w:rsidRPr="003B55CC">
        <w:rPr>
          <w:rFonts w:ascii="Arial" w:hAnsi="Arial" w:cs="Arial"/>
          <w:sz w:val="24"/>
          <w:szCs w:val="24"/>
        </w:rPr>
        <w:t xml:space="preserve"> </w:t>
      </w:r>
      <w:r w:rsidRPr="003B55CC">
        <w:rPr>
          <w:rFonts w:ascii="Arial" w:hAnsi="Arial" w:cs="Arial"/>
          <w:sz w:val="24"/>
          <w:szCs w:val="24"/>
        </w:rPr>
        <w:t xml:space="preserve">¿Qué sucede si </w:t>
      </w:r>
      <w:r w:rsidR="00036A55" w:rsidRPr="003B55CC">
        <w:rPr>
          <w:rFonts w:ascii="Arial" w:hAnsi="Arial" w:cs="Arial"/>
          <w:sz w:val="24"/>
          <w:szCs w:val="24"/>
        </w:rPr>
        <w:t>disminuimos la temperatura</w:t>
      </w:r>
      <w:r w:rsidRPr="003B55CC">
        <w:rPr>
          <w:rFonts w:ascii="Arial" w:hAnsi="Arial" w:cs="Arial"/>
          <w:sz w:val="24"/>
          <w:szCs w:val="24"/>
        </w:rPr>
        <w:t xml:space="preserve"> en el agua y oxigeno?, ¿Qué pasa cuando aumentamos la temperatura en el agua y oxigeno?,</w:t>
      </w:r>
      <w:r w:rsidR="00875DF0" w:rsidRPr="003B55CC">
        <w:rPr>
          <w:rFonts w:ascii="Arial" w:hAnsi="Arial" w:cs="Arial"/>
          <w:sz w:val="24"/>
          <w:szCs w:val="24"/>
        </w:rPr>
        <w:t xml:space="preserve"> </w:t>
      </w:r>
      <w:r w:rsidR="00A23986">
        <w:rPr>
          <w:rFonts w:ascii="Arial" w:hAnsi="Arial" w:cs="Arial"/>
          <w:sz w:val="24"/>
          <w:szCs w:val="24"/>
        </w:rPr>
        <w:t xml:space="preserve">¿Qué pasa cuando aumenta la </w:t>
      </w:r>
      <w:r w:rsidR="00875DF0" w:rsidRPr="003B55CC">
        <w:rPr>
          <w:rFonts w:ascii="Arial" w:hAnsi="Arial" w:cs="Arial"/>
          <w:sz w:val="24"/>
          <w:szCs w:val="24"/>
        </w:rPr>
        <w:t xml:space="preserve">presión en el agua y el </w:t>
      </w:r>
      <w:r w:rsidR="003B55CC" w:rsidRPr="003B55CC">
        <w:rPr>
          <w:rFonts w:ascii="Arial" w:hAnsi="Arial" w:cs="Arial"/>
          <w:sz w:val="24"/>
          <w:szCs w:val="24"/>
        </w:rPr>
        <w:t>oxígeno?</w:t>
      </w:r>
      <w:r w:rsidR="00875DF0" w:rsidRPr="003B55CC">
        <w:rPr>
          <w:rFonts w:ascii="Arial" w:hAnsi="Arial" w:cs="Arial"/>
          <w:sz w:val="24"/>
          <w:szCs w:val="24"/>
        </w:rPr>
        <w:t xml:space="preserve"> </w:t>
      </w:r>
      <w:r w:rsidR="003B55CC" w:rsidRPr="003B55CC">
        <w:rPr>
          <w:rFonts w:ascii="Arial" w:hAnsi="Arial" w:cs="Arial"/>
          <w:sz w:val="24"/>
          <w:szCs w:val="24"/>
        </w:rPr>
        <w:t>D</w:t>
      </w:r>
      <w:r w:rsidRPr="003B55CC">
        <w:rPr>
          <w:rFonts w:ascii="Arial" w:hAnsi="Arial" w:cs="Arial"/>
          <w:sz w:val="24"/>
          <w:szCs w:val="24"/>
        </w:rPr>
        <w:t>ibuja lo observado.</w:t>
      </w:r>
    </w:p>
    <w:p w:rsidR="003B55CC" w:rsidRPr="003B55CC" w:rsidRDefault="003B55CC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5oscura-nfasis6"/>
        <w:tblW w:w="7797" w:type="dxa"/>
        <w:tblInd w:w="-147" w:type="dxa"/>
        <w:tblLook w:val="04A0" w:firstRow="1" w:lastRow="0" w:firstColumn="1" w:lastColumn="0" w:noHBand="0" w:noVBand="1"/>
      </w:tblPr>
      <w:tblGrid>
        <w:gridCol w:w="1390"/>
        <w:gridCol w:w="2030"/>
        <w:gridCol w:w="2326"/>
        <w:gridCol w:w="2051"/>
      </w:tblGrid>
      <w:tr w:rsidR="00875DF0" w:rsidTr="00875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6" w:type="dxa"/>
            <w:gridSpan w:val="3"/>
          </w:tcPr>
          <w:p w:rsidR="00875DF0" w:rsidRDefault="00875DF0" w:rsidP="003B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OBSERVACION DEL SIMULADOR</w:t>
            </w:r>
          </w:p>
          <w:p w:rsidR="00875DF0" w:rsidRDefault="00875DF0" w:rsidP="003B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875DF0" w:rsidRDefault="00875DF0" w:rsidP="003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F0" w:rsidTr="008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875DF0" w:rsidRDefault="00875DF0" w:rsidP="003B55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Átomos y moléculas </w:t>
            </w:r>
          </w:p>
        </w:tc>
        <w:tc>
          <w:tcPr>
            <w:tcW w:w="2030" w:type="dxa"/>
          </w:tcPr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Aumento de temperatura </w:t>
            </w:r>
          </w:p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</w:tcPr>
          <w:p w:rsidR="00875DF0" w:rsidRDefault="003B55CC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Disminución</w:t>
            </w:r>
            <w:r w:rsidR="00875DF0">
              <w:rPr>
                <w:rFonts w:ascii="Arial" w:hAnsi="Arial" w:cs="Arial"/>
                <w:sz w:val="24"/>
                <w:szCs w:val="24"/>
              </w:rPr>
              <w:t xml:space="preserve"> de temperatura </w:t>
            </w:r>
          </w:p>
        </w:tc>
        <w:tc>
          <w:tcPr>
            <w:tcW w:w="2051" w:type="dxa"/>
          </w:tcPr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Presión ejercida </w:t>
            </w:r>
          </w:p>
        </w:tc>
      </w:tr>
      <w:tr w:rsidR="00875DF0" w:rsidTr="00875DF0">
        <w:trPr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875DF0" w:rsidRDefault="00875DF0" w:rsidP="003B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</w:t>
            </w:r>
          </w:p>
        </w:tc>
        <w:tc>
          <w:tcPr>
            <w:tcW w:w="2030" w:type="dxa"/>
          </w:tcPr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</w:tcPr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F0" w:rsidTr="008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875DF0" w:rsidRDefault="003B55CC" w:rsidP="003B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Oxígeno</w:t>
            </w:r>
          </w:p>
        </w:tc>
        <w:tc>
          <w:tcPr>
            <w:tcW w:w="2030" w:type="dxa"/>
          </w:tcPr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</w:tcPr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DF0" w:rsidRPr="005D2C35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875DF0" w:rsidRPr="00A23986" w:rsidRDefault="003B55CC" w:rsidP="00A2398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pantallazos evidencia el proceso de cambios que se da al momento de ejercer presión sobre átomos y moléculas (agua y oxigeno).</w:t>
      </w:r>
      <w:r w:rsidR="00A23986">
        <w:rPr>
          <w:rFonts w:ascii="Arial" w:hAnsi="Arial" w:cs="Arial"/>
          <w:sz w:val="24"/>
          <w:szCs w:val="24"/>
        </w:rPr>
        <w:t xml:space="preserve"> </w:t>
      </w: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156C0" w:rsidRPr="00DF3DEB" w:rsidRDefault="00F156C0" w:rsidP="00DF3DE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56C0" w:rsidRDefault="00F156C0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Pr="003B55CC" w:rsidRDefault="00397C24" w:rsidP="00397C2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397C24" w:rsidRPr="003B5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1CF"/>
    <w:multiLevelType w:val="hybridMultilevel"/>
    <w:tmpl w:val="2D347D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6F0C"/>
    <w:multiLevelType w:val="hybridMultilevel"/>
    <w:tmpl w:val="4296E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1601"/>
    <w:multiLevelType w:val="hybridMultilevel"/>
    <w:tmpl w:val="73FE4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17B7"/>
    <w:multiLevelType w:val="hybridMultilevel"/>
    <w:tmpl w:val="EE12A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3572B"/>
    <w:multiLevelType w:val="hybridMultilevel"/>
    <w:tmpl w:val="047C4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65"/>
    <w:rsid w:val="00036A55"/>
    <w:rsid w:val="000B6C96"/>
    <w:rsid w:val="002C2CA0"/>
    <w:rsid w:val="00312E2D"/>
    <w:rsid w:val="00397C24"/>
    <w:rsid w:val="003B55CC"/>
    <w:rsid w:val="00427B49"/>
    <w:rsid w:val="00462D82"/>
    <w:rsid w:val="00485EB7"/>
    <w:rsid w:val="00594BEA"/>
    <w:rsid w:val="005D2C35"/>
    <w:rsid w:val="005E0844"/>
    <w:rsid w:val="005F0D56"/>
    <w:rsid w:val="006F15CE"/>
    <w:rsid w:val="00822CE7"/>
    <w:rsid w:val="00855665"/>
    <w:rsid w:val="00875DF0"/>
    <w:rsid w:val="00A23986"/>
    <w:rsid w:val="00DF3DEB"/>
    <w:rsid w:val="00E15EFE"/>
    <w:rsid w:val="00E5338E"/>
    <w:rsid w:val="00F156C0"/>
    <w:rsid w:val="00F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484B"/>
  <w15:chartTrackingRefBased/>
  <w15:docId w15:val="{4EE41C3F-1CAE-4E9B-8A93-0B64ADBE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6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6F15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EE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62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6276" w:themeFill="accent6"/>
      </w:tcPr>
    </w:tblStylePr>
    <w:tblStylePr w:type="band1Vert">
      <w:tblPr/>
      <w:tcPr>
        <w:shd w:val="clear" w:color="auto" w:fill="CEBEC8" w:themeFill="accent6" w:themeFillTint="66"/>
      </w:tcPr>
    </w:tblStylePr>
    <w:tblStylePr w:type="band1Horz">
      <w:tblPr/>
      <w:tcPr>
        <w:shd w:val="clear" w:color="auto" w:fill="CEBEC8" w:themeFill="accent6" w:themeFillTint="66"/>
      </w:tcPr>
    </w:tblStylePr>
  </w:style>
  <w:style w:type="table" w:styleId="Tabladecuadrcula4-nfasis6">
    <w:name w:val="Grid Table 4 Accent 6"/>
    <w:basedOn w:val="Tablanormal"/>
    <w:uiPriority w:val="49"/>
    <w:rsid w:val="002C2CA0"/>
    <w:pPr>
      <w:spacing w:after="0"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  <w:insideV w:val="single" w:sz="4" w:space="0" w:color="B69EA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6276" w:themeColor="accent6"/>
          <w:left w:val="single" w:sz="4" w:space="0" w:color="826276" w:themeColor="accent6"/>
          <w:bottom w:val="single" w:sz="4" w:space="0" w:color="826276" w:themeColor="accent6"/>
          <w:right w:val="single" w:sz="4" w:space="0" w:color="826276" w:themeColor="accent6"/>
          <w:insideH w:val="nil"/>
          <w:insideV w:val="nil"/>
        </w:tcBorders>
        <w:shd w:val="clear" w:color="auto" w:fill="826276" w:themeFill="accent6"/>
      </w:tcPr>
    </w:tblStylePr>
    <w:tblStylePr w:type="lastRow">
      <w:rPr>
        <w:b/>
        <w:bCs/>
      </w:rPr>
      <w:tblPr/>
      <w:tcPr>
        <w:tcBorders>
          <w:top w:val="double" w:sz="4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97C24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F0000"/>
      </a:dk1>
      <a:lt1>
        <a:sysClr val="window" lastClr="FFFFFF"/>
      </a:lt1>
      <a:dk2>
        <a:srgbClr val="FF0000"/>
      </a:dk2>
      <a:lt2>
        <a:srgbClr val="FF0000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superior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0601-DAB1-4111-81F3-ED47EAAC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cesia garcia hernandez</dc:creator>
  <cp:keywords/>
  <dc:description/>
  <cp:lastModifiedBy>cesia garcia hernandez</cp:lastModifiedBy>
  <cp:revision>3</cp:revision>
  <dcterms:created xsi:type="dcterms:W3CDTF">2019-05-04T14:35:00Z</dcterms:created>
  <dcterms:modified xsi:type="dcterms:W3CDTF">2019-05-13T12:44:00Z</dcterms:modified>
</cp:coreProperties>
</file>