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480" w:type="dxa"/>
        <w:tblLook w:val="04A0" w:firstRow="1" w:lastRow="0" w:firstColumn="1" w:lastColumn="0" w:noHBand="0" w:noVBand="1"/>
      </w:tblPr>
      <w:tblGrid>
        <w:gridCol w:w="2343"/>
        <w:gridCol w:w="4867"/>
        <w:gridCol w:w="270"/>
      </w:tblGrid>
      <w:tr w:rsidR="00F450ED" w:rsidRPr="00516F16" w14:paraId="4B065A57" w14:textId="77777777" w:rsidTr="00CB2DF3">
        <w:trPr>
          <w:trHeight w:val="228"/>
        </w:trPr>
        <w:tc>
          <w:tcPr>
            <w:tcW w:w="2343" w:type="dxa"/>
            <w:tcBorders>
              <w:top w:val="nil"/>
              <w:left w:val="nil"/>
              <w:bottom w:val="nil"/>
              <w:right w:val="nil"/>
            </w:tcBorders>
            <w:vAlign w:val="center"/>
          </w:tcPr>
          <w:p w14:paraId="3494B3C8" w14:textId="3E8ABBB6" w:rsidR="00F450ED" w:rsidRPr="00516F16" w:rsidRDefault="00F450ED" w:rsidP="00C77D8A">
            <w:pPr>
              <w:rPr>
                <w:rFonts w:ascii="Century Gothic" w:hAnsi="Century Gothic" w:cs="Arial"/>
                <w:b/>
                <w:sz w:val="20"/>
                <w:szCs w:val="20"/>
              </w:rPr>
            </w:pPr>
            <w:r w:rsidRPr="00516F16">
              <w:rPr>
                <w:rFonts w:ascii="Century Gothic" w:hAnsi="Century Gothic" w:cs="Arial"/>
                <w:b/>
                <w:sz w:val="20"/>
                <w:szCs w:val="20"/>
              </w:rPr>
              <w:t>A</w:t>
            </w:r>
            <w:r w:rsidR="003D2DA8">
              <w:rPr>
                <w:rFonts w:ascii="Century Gothic" w:hAnsi="Century Gothic" w:cs="Arial"/>
                <w:b/>
                <w:sz w:val="20"/>
                <w:szCs w:val="20"/>
              </w:rPr>
              <w:t>CTIVITY</w:t>
            </w:r>
            <w:r w:rsidRPr="00516F16">
              <w:rPr>
                <w:rFonts w:ascii="Century Gothic" w:hAnsi="Century Gothic" w:cs="Arial"/>
                <w:b/>
                <w:sz w:val="20"/>
                <w:szCs w:val="20"/>
              </w:rPr>
              <w:t xml:space="preserve"> TOPIC:</w:t>
            </w:r>
          </w:p>
        </w:tc>
        <w:tc>
          <w:tcPr>
            <w:tcW w:w="4867" w:type="dxa"/>
            <w:tcBorders>
              <w:top w:val="nil"/>
              <w:left w:val="nil"/>
              <w:bottom w:val="single" w:sz="4" w:space="0" w:color="auto"/>
              <w:right w:val="nil"/>
            </w:tcBorders>
            <w:vAlign w:val="center"/>
          </w:tcPr>
          <w:p w14:paraId="47C1C6EA" w14:textId="77777777" w:rsidR="00F450ED" w:rsidRPr="00516F16" w:rsidRDefault="00F450ED" w:rsidP="00C77D8A">
            <w:pPr>
              <w:jc w:val="center"/>
              <w:rPr>
                <w:rFonts w:ascii="Century Gothic" w:hAnsi="Century Gothic" w:cs="Arial"/>
                <w:sz w:val="20"/>
                <w:szCs w:val="20"/>
              </w:rPr>
            </w:pPr>
            <w:r w:rsidRPr="00516F16">
              <w:rPr>
                <w:rFonts w:ascii="Century Gothic" w:hAnsi="Century Gothic" w:cs="Arial"/>
                <w:sz w:val="20"/>
                <w:szCs w:val="20"/>
              </w:rPr>
              <w:t>NEWTON’S SECOND LAW OF MOTION</w:t>
            </w:r>
          </w:p>
        </w:tc>
        <w:tc>
          <w:tcPr>
            <w:tcW w:w="270" w:type="dxa"/>
            <w:tcBorders>
              <w:top w:val="nil"/>
              <w:left w:val="nil"/>
              <w:bottom w:val="nil"/>
              <w:right w:val="nil"/>
            </w:tcBorders>
          </w:tcPr>
          <w:p w14:paraId="6FF8CEE1" w14:textId="77777777" w:rsidR="00F450ED" w:rsidRPr="00516F16" w:rsidRDefault="00F450ED" w:rsidP="00C77D8A">
            <w:pPr>
              <w:jc w:val="center"/>
              <w:rPr>
                <w:rFonts w:ascii="Century Gothic" w:hAnsi="Century Gothic" w:cs="Arial"/>
                <w:sz w:val="20"/>
                <w:szCs w:val="20"/>
              </w:rPr>
            </w:pPr>
          </w:p>
        </w:tc>
      </w:tr>
    </w:tbl>
    <w:p w14:paraId="4DC499F1" w14:textId="77777777" w:rsidR="00441D19" w:rsidRPr="00516F16" w:rsidRDefault="00441D19" w:rsidP="00D22819">
      <w:pPr>
        <w:rPr>
          <w:rFonts w:ascii="Century Gothic" w:hAnsi="Century Gothic" w:cs="Arial"/>
          <w:sz w:val="20"/>
          <w:szCs w:val="20"/>
        </w:rPr>
      </w:pPr>
    </w:p>
    <w:p w14:paraId="0A528054" w14:textId="77777777" w:rsidR="0025531F" w:rsidRPr="00516F16" w:rsidRDefault="0025531F" w:rsidP="00D22819">
      <w:pPr>
        <w:pStyle w:val="BodyTextIndent"/>
        <w:pBdr>
          <w:top w:val="thickThinSmallGap" w:sz="24" w:space="1" w:color="auto"/>
        </w:pBdr>
        <w:rPr>
          <w:rFonts w:ascii="Century Gothic" w:hAnsi="Century Gothic" w:cs="Arial"/>
          <w:sz w:val="20"/>
          <w:szCs w:val="20"/>
        </w:rPr>
      </w:pPr>
    </w:p>
    <w:tbl>
      <w:tblPr>
        <w:tblW w:w="10800" w:type="dxa"/>
        <w:tblLayout w:type="fixed"/>
        <w:tblLook w:val="01E0" w:firstRow="1" w:lastRow="1" w:firstColumn="1" w:lastColumn="1" w:noHBand="0" w:noVBand="0"/>
      </w:tblPr>
      <w:tblGrid>
        <w:gridCol w:w="1008"/>
        <w:gridCol w:w="126"/>
        <w:gridCol w:w="6066"/>
        <w:gridCol w:w="270"/>
        <w:gridCol w:w="1548"/>
        <w:gridCol w:w="1782"/>
      </w:tblGrid>
      <w:tr w:rsidR="0025531F" w:rsidRPr="00516F16" w14:paraId="77DB2524" w14:textId="77777777" w:rsidTr="00160547">
        <w:trPr>
          <w:trHeight w:val="90"/>
        </w:trPr>
        <w:tc>
          <w:tcPr>
            <w:tcW w:w="1008" w:type="dxa"/>
          </w:tcPr>
          <w:p w14:paraId="1A11DED3" w14:textId="77777777" w:rsidR="0025531F" w:rsidRPr="00516F16" w:rsidRDefault="0025531F" w:rsidP="00D22819">
            <w:pPr>
              <w:rPr>
                <w:rFonts w:ascii="Century Gothic" w:hAnsi="Century Gothic" w:cs="Arial"/>
                <w:b/>
                <w:bCs/>
                <w:sz w:val="20"/>
                <w:szCs w:val="20"/>
              </w:rPr>
            </w:pPr>
            <w:r w:rsidRPr="00516F16">
              <w:rPr>
                <w:rFonts w:ascii="Century Gothic" w:hAnsi="Century Gothic" w:cs="Arial"/>
                <w:b/>
                <w:bCs/>
                <w:sz w:val="20"/>
                <w:szCs w:val="20"/>
              </w:rPr>
              <w:t>NAME:</w:t>
            </w:r>
          </w:p>
        </w:tc>
        <w:tc>
          <w:tcPr>
            <w:tcW w:w="6192" w:type="dxa"/>
            <w:gridSpan w:val="2"/>
            <w:tcBorders>
              <w:bottom w:val="single" w:sz="4" w:space="0" w:color="auto"/>
            </w:tcBorders>
          </w:tcPr>
          <w:p w14:paraId="3A9E02FE" w14:textId="77777777" w:rsidR="0025531F" w:rsidRPr="00CB2DF3" w:rsidRDefault="0025531F" w:rsidP="00D22819">
            <w:pPr>
              <w:rPr>
                <w:rFonts w:ascii="Century Gothic" w:hAnsi="Century Gothic" w:cs="Arial"/>
                <w:b/>
                <w:bCs/>
                <w:i/>
                <w:sz w:val="20"/>
                <w:szCs w:val="20"/>
              </w:rPr>
            </w:pPr>
          </w:p>
        </w:tc>
        <w:tc>
          <w:tcPr>
            <w:tcW w:w="270" w:type="dxa"/>
          </w:tcPr>
          <w:p w14:paraId="5AE5A8E8" w14:textId="77777777" w:rsidR="0025531F" w:rsidRPr="00516F16" w:rsidRDefault="0025531F" w:rsidP="00D22819">
            <w:pPr>
              <w:rPr>
                <w:rFonts w:ascii="Century Gothic" w:hAnsi="Century Gothic" w:cs="Arial"/>
                <w:b/>
                <w:bCs/>
                <w:sz w:val="20"/>
                <w:szCs w:val="20"/>
              </w:rPr>
            </w:pPr>
          </w:p>
        </w:tc>
        <w:tc>
          <w:tcPr>
            <w:tcW w:w="1548" w:type="dxa"/>
          </w:tcPr>
          <w:p w14:paraId="378DB5EE" w14:textId="77777777" w:rsidR="0025531F" w:rsidRPr="00516F16" w:rsidRDefault="0025531F" w:rsidP="00D22819">
            <w:pPr>
              <w:jc w:val="right"/>
              <w:rPr>
                <w:rFonts w:ascii="Century Gothic" w:hAnsi="Century Gothic" w:cs="Arial"/>
                <w:b/>
                <w:bCs/>
                <w:sz w:val="20"/>
                <w:szCs w:val="20"/>
              </w:rPr>
            </w:pPr>
            <w:r w:rsidRPr="00516F16">
              <w:rPr>
                <w:rFonts w:ascii="Century Gothic" w:hAnsi="Century Gothic" w:cs="Arial"/>
                <w:b/>
                <w:bCs/>
                <w:sz w:val="20"/>
                <w:szCs w:val="20"/>
              </w:rPr>
              <w:t>SEC</w:t>
            </w:r>
            <w:r w:rsidR="00591EA7" w:rsidRPr="00516F16">
              <w:rPr>
                <w:rFonts w:ascii="Century Gothic" w:hAnsi="Century Gothic" w:cs="Arial"/>
                <w:b/>
                <w:bCs/>
                <w:sz w:val="20"/>
                <w:szCs w:val="20"/>
              </w:rPr>
              <w:t>TION</w:t>
            </w:r>
            <w:r w:rsidRPr="00516F16">
              <w:rPr>
                <w:rFonts w:ascii="Century Gothic" w:hAnsi="Century Gothic" w:cs="Arial"/>
                <w:b/>
                <w:bCs/>
                <w:sz w:val="20"/>
                <w:szCs w:val="20"/>
              </w:rPr>
              <w:t xml:space="preserve">: </w:t>
            </w:r>
          </w:p>
        </w:tc>
        <w:tc>
          <w:tcPr>
            <w:tcW w:w="1782" w:type="dxa"/>
            <w:tcBorders>
              <w:bottom w:val="single" w:sz="4" w:space="0" w:color="auto"/>
            </w:tcBorders>
          </w:tcPr>
          <w:p w14:paraId="528949A5" w14:textId="77777777" w:rsidR="0025531F" w:rsidRPr="00516F16" w:rsidRDefault="0025531F" w:rsidP="00D22819">
            <w:pPr>
              <w:rPr>
                <w:rFonts w:ascii="Century Gothic" w:hAnsi="Century Gothic" w:cs="Arial"/>
                <w:b/>
                <w:bCs/>
                <w:sz w:val="20"/>
                <w:szCs w:val="20"/>
              </w:rPr>
            </w:pPr>
          </w:p>
        </w:tc>
      </w:tr>
      <w:tr w:rsidR="0025531F" w:rsidRPr="00516F16" w14:paraId="7F43A4A1" w14:textId="77777777" w:rsidTr="00D22819">
        <w:trPr>
          <w:trHeight w:val="90"/>
        </w:trPr>
        <w:tc>
          <w:tcPr>
            <w:tcW w:w="1134" w:type="dxa"/>
            <w:gridSpan w:val="2"/>
          </w:tcPr>
          <w:p w14:paraId="2D2CCCFE" w14:textId="77777777" w:rsidR="0025531F" w:rsidRPr="00516F16" w:rsidRDefault="0025531F" w:rsidP="00D22819">
            <w:pPr>
              <w:rPr>
                <w:rFonts w:ascii="Century Gothic" w:hAnsi="Century Gothic" w:cs="Arial"/>
                <w:b/>
                <w:bCs/>
                <w:sz w:val="20"/>
                <w:szCs w:val="20"/>
              </w:rPr>
            </w:pPr>
            <w:r w:rsidRPr="00516F16">
              <w:rPr>
                <w:rFonts w:ascii="Century Gothic" w:hAnsi="Century Gothic" w:cs="Arial"/>
                <w:b/>
                <w:bCs/>
                <w:sz w:val="20"/>
                <w:szCs w:val="20"/>
              </w:rPr>
              <w:t>TEACHER:</w:t>
            </w:r>
          </w:p>
        </w:tc>
        <w:tc>
          <w:tcPr>
            <w:tcW w:w="6066" w:type="dxa"/>
            <w:tcBorders>
              <w:bottom w:val="single" w:sz="4" w:space="0" w:color="auto"/>
            </w:tcBorders>
          </w:tcPr>
          <w:p w14:paraId="2AC0E9F1" w14:textId="77777777" w:rsidR="0025531F" w:rsidRPr="00516F16" w:rsidRDefault="0025531F" w:rsidP="00D22819">
            <w:pPr>
              <w:rPr>
                <w:rFonts w:ascii="Century Gothic" w:hAnsi="Century Gothic" w:cs="Arial"/>
                <w:b/>
                <w:bCs/>
                <w:sz w:val="20"/>
                <w:szCs w:val="20"/>
              </w:rPr>
            </w:pPr>
          </w:p>
        </w:tc>
        <w:tc>
          <w:tcPr>
            <w:tcW w:w="270" w:type="dxa"/>
          </w:tcPr>
          <w:p w14:paraId="45DB88D5" w14:textId="77777777" w:rsidR="0025531F" w:rsidRPr="00516F16" w:rsidRDefault="0025531F" w:rsidP="00D22819">
            <w:pPr>
              <w:rPr>
                <w:rFonts w:ascii="Century Gothic" w:hAnsi="Century Gothic" w:cs="Arial"/>
                <w:b/>
                <w:bCs/>
                <w:sz w:val="20"/>
                <w:szCs w:val="20"/>
              </w:rPr>
            </w:pPr>
          </w:p>
        </w:tc>
        <w:tc>
          <w:tcPr>
            <w:tcW w:w="1548" w:type="dxa"/>
          </w:tcPr>
          <w:p w14:paraId="121D3BC2" w14:textId="77777777" w:rsidR="0025531F" w:rsidRPr="00516F16" w:rsidRDefault="0025531F" w:rsidP="00D22819">
            <w:pPr>
              <w:jc w:val="right"/>
              <w:rPr>
                <w:rFonts w:ascii="Century Gothic" w:hAnsi="Century Gothic" w:cs="Arial"/>
                <w:b/>
                <w:bCs/>
                <w:sz w:val="20"/>
                <w:szCs w:val="20"/>
              </w:rPr>
            </w:pPr>
            <w:r w:rsidRPr="00516F16">
              <w:rPr>
                <w:rFonts w:ascii="Century Gothic" w:hAnsi="Century Gothic" w:cs="Arial"/>
                <w:b/>
                <w:bCs/>
                <w:sz w:val="20"/>
                <w:szCs w:val="20"/>
              </w:rPr>
              <w:t xml:space="preserve">DATE: </w:t>
            </w:r>
          </w:p>
        </w:tc>
        <w:tc>
          <w:tcPr>
            <w:tcW w:w="1782" w:type="dxa"/>
            <w:tcBorders>
              <w:bottom w:val="single" w:sz="4" w:space="0" w:color="auto"/>
            </w:tcBorders>
          </w:tcPr>
          <w:p w14:paraId="068A35EE" w14:textId="77777777" w:rsidR="0025531F" w:rsidRPr="00516F16" w:rsidRDefault="0025531F" w:rsidP="00D22819">
            <w:pPr>
              <w:rPr>
                <w:rFonts w:ascii="Century Gothic" w:hAnsi="Century Gothic" w:cs="Arial"/>
                <w:b/>
                <w:bCs/>
                <w:sz w:val="20"/>
                <w:szCs w:val="20"/>
              </w:rPr>
            </w:pPr>
          </w:p>
        </w:tc>
      </w:tr>
    </w:tbl>
    <w:p w14:paraId="610FA507" w14:textId="77777777" w:rsidR="00BE66A0" w:rsidRPr="00516F16" w:rsidRDefault="00BE66A0" w:rsidP="00D22819">
      <w:pPr>
        <w:rPr>
          <w:rFonts w:ascii="Century Gothic" w:hAnsi="Century Gothic" w:cs="Arial"/>
          <w:sz w:val="20"/>
          <w:szCs w:val="20"/>
        </w:rPr>
      </w:pPr>
    </w:p>
    <w:p w14:paraId="303AF727" w14:textId="77777777" w:rsidR="00BE66A0" w:rsidRPr="00516F16" w:rsidRDefault="00BE66A0" w:rsidP="00D22819">
      <w:pPr>
        <w:pStyle w:val="BodyTextIndent"/>
        <w:pBdr>
          <w:top w:val="thickThinSmallGap" w:sz="24" w:space="1" w:color="auto"/>
        </w:pBdr>
        <w:rPr>
          <w:rFonts w:ascii="Century Gothic" w:hAnsi="Century Gothic" w:cs="Arial"/>
          <w:sz w:val="20"/>
          <w:szCs w:val="20"/>
        </w:rPr>
      </w:pPr>
    </w:p>
    <w:p w14:paraId="65C86475" w14:textId="4C6E10BD" w:rsidR="00F142DF" w:rsidRPr="00516F16" w:rsidRDefault="00103002" w:rsidP="00CB2DF3">
      <w:pPr>
        <w:ind w:left="1418" w:hanging="1418"/>
        <w:jc w:val="both"/>
        <w:rPr>
          <w:rFonts w:ascii="Century Gothic" w:hAnsi="Century Gothic" w:cs="Arial"/>
          <w:sz w:val="20"/>
          <w:szCs w:val="20"/>
        </w:rPr>
      </w:pPr>
      <w:r w:rsidRPr="00516F16">
        <w:rPr>
          <w:rFonts w:ascii="Century Gothic" w:hAnsi="Century Gothic" w:cs="Arial"/>
          <w:b/>
          <w:sz w:val="20"/>
          <w:szCs w:val="20"/>
        </w:rPr>
        <w:t>INSTRUCTION:</w:t>
      </w:r>
      <w:r w:rsidRPr="00516F16">
        <w:rPr>
          <w:rFonts w:ascii="Century Gothic" w:hAnsi="Century Gothic" w:cs="Arial"/>
          <w:sz w:val="20"/>
          <w:szCs w:val="20"/>
        </w:rPr>
        <w:t xml:space="preserve"> </w:t>
      </w:r>
      <w:r w:rsidR="00404B40" w:rsidRPr="00516F16">
        <w:rPr>
          <w:rFonts w:ascii="Century Gothic" w:hAnsi="Century Gothic" w:cs="Arial"/>
          <w:sz w:val="20"/>
          <w:szCs w:val="20"/>
        </w:rPr>
        <w:t xml:space="preserve"> </w:t>
      </w:r>
      <w:r w:rsidR="0047692E" w:rsidRPr="00516F16">
        <w:rPr>
          <w:rFonts w:ascii="Century Gothic" w:hAnsi="Century Gothic" w:cs="Arial"/>
          <w:sz w:val="20"/>
          <w:szCs w:val="20"/>
        </w:rPr>
        <w:t xml:space="preserve">Use your </w:t>
      </w:r>
      <w:r w:rsidR="00F450ED" w:rsidRPr="00516F16">
        <w:rPr>
          <w:rFonts w:ascii="Century Gothic" w:hAnsi="Century Gothic" w:cs="Arial"/>
          <w:sz w:val="20"/>
          <w:szCs w:val="20"/>
        </w:rPr>
        <w:t xml:space="preserve">mobile learning device </w:t>
      </w:r>
      <w:r w:rsidR="0047692E" w:rsidRPr="00516F16">
        <w:rPr>
          <w:rFonts w:ascii="Century Gothic" w:hAnsi="Century Gothic" w:cs="Arial"/>
          <w:sz w:val="20"/>
          <w:szCs w:val="20"/>
        </w:rPr>
        <w:t>to accomplish this activity.</w:t>
      </w:r>
      <w:r w:rsidR="00235A6C" w:rsidRPr="00516F16">
        <w:rPr>
          <w:rFonts w:ascii="Century Gothic" w:hAnsi="Century Gothic" w:cs="Arial"/>
          <w:sz w:val="20"/>
          <w:szCs w:val="20"/>
        </w:rPr>
        <w:t xml:space="preserve"> This </w:t>
      </w:r>
      <w:r w:rsidR="00516F16" w:rsidRPr="00516F16">
        <w:rPr>
          <w:rFonts w:ascii="Century Gothic" w:hAnsi="Century Gothic" w:cs="Arial"/>
          <w:sz w:val="20"/>
          <w:szCs w:val="20"/>
        </w:rPr>
        <w:t xml:space="preserve">task </w:t>
      </w:r>
      <w:r w:rsidR="00235A6C" w:rsidRPr="00516F16">
        <w:rPr>
          <w:rFonts w:ascii="Century Gothic" w:hAnsi="Century Gothic" w:cs="Arial"/>
          <w:sz w:val="20"/>
          <w:szCs w:val="20"/>
        </w:rPr>
        <w:t xml:space="preserve">involves the use of an online simulation for you to </w:t>
      </w:r>
      <w:r w:rsidR="00F450ED" w:rsidRPr="00516F16">
        <w:rPr>
          <w:rFonts w:ascii="Century Gothic" w:hAnsi="Century Gothic" w:cs="Arial"/>
          <w:sz w:val="20"/>
          <w:szCs w:val="20"/>
        </w:rPr>
        <w:t>gather</w:t>
      </w:r>
      <w:r w:rsidR="00235A6C" w:rsidRPr="00516F16">
        <w:rPr>
          <w:rFonts w:ascii="Century Gothic" w:hAnsi="Century Gothic" w:cs="Arial"/>
          <w:sz w:val="20"/>
          <w:szCs w:val="20"/>
        </w:rPr>
        <w:t xml:space="preserve"> information that you need to answer the guide questions.</w:t>
      </w:r>
      <w:r w:rsidR="0047692E" w:rsidRPr="00516F16">
        <w:rPr>
          <w:rFonts w:ascii="Century Gothic" w:hAnsi="Century Gothic" w:cs="Arial"/>
          <w:sz w:val="20"/>
          <w:szCs w:val="20"/>
        </w:rPr>
        <w:t xml:space="preserve"> </w:t>
      </w:r>
      <w:r w:rsidR="008759DD">
        <w:rPr>
          <w:rFonts w:ascii="Century Gothic" w:hAnsi="Century Gothic" w:cs="Arial"/>
          <w:sz w:val="20"/>
          <w:szCs w:val="20"/>
        </w:rPr>
        <w:t>Accomplish</w:t>
      </w:r>
      <w:r w:rsidR="0047692E" w:rsidRPr="00516F16">
        <w:rPr>
          <w:rFonts w:ascii="Century Gothic" w:hAnsi="Century Gothic" w:cs="Arial"/>
          <w:sz w:val="20"/>
          <w:szCs w:val="20"/>
        </w:rPr>
        <w:t xml:space="preserve"> </w:t>
      </w:r>
      <w:r w:rsidR="00516F16" w:rsidRPr="00516F16">
        <w:rPr>
          <w:rFonts w:ascii="Century Gothic" w:hAnsi="Century Gothic" w:cs="Arial"/>
          <w:sz w:val="20"/>
          <w:szCs w:val="20"/>
        </w:rPr>
        <w:t xml:space="preserve">all </w:t>
      </w:r>
      <w:r w:rsidR="0047692E" w:rsidRPr="00516F16">
        <w:rPr>
          <w:rFonts w:ascii="Century Gothic" w:hAnsi="Century Gothic" w:cs="Arial"/>
          <w:sz w:val="20"/>
          <w:szCs w:val="20"/>
        </w:rPr>
        <w:t>the specific steps</w:t>
      </w:r>
      <w:r w:rsidR="00235A6C" w:rsidRPr="00516F16">
        <w:rPr>
          <w:rFonts w:ascii="Century Gothic" w:hAnsi="Century Gothic" w:cs="Arial"/>
          <w:sz w:val="20"/>
          <w:szCs w:val="20"/>
        </w:rPr>
        <w:t xml:space="preserve"> </w:t>
      </w:r>
      <w:r w:rsidR="00516F16" w:rsidRPr="00516F16">
        <w:rPr>
          <w:rFonts w:ascii="Century Gothic" w:hAnsi="Century Gothic" w:cs="Arial"/>
          <w:sz w:val="20"/>
          <w:szCs w:val="20"/>
        </w:rPr>
        <w:t xml:space="preserve">that </w:t>
      </w:r>
      <w:r w:rsidR="00D22819" w:rsidRPr="00516F16">
        <w:rPr>
          <w:rFonts w:ascii="Century Gothic" w:hAnsi="Century Gothic" w:cs="Arial"/>
          <w:sz w:val="20"/>
          <w:szCs w:val="20"/>
        </w:rPr>
        <w:t>follow and</w:t>
      </w:r>
      <w:r w:rsidR="00235A6C" w:rsidRPr="00516F16">
        <w:rPr>
          <w:rFonts w:ascii="Century Gothic" w:hAnsi="Century Gothic" w:cs="Arial"/>
          <w:sz w:val="20"/>
          <w:szCs w:val="20"/>
        </w:rPr>
        <w:t xml:space="preserve"> </w:t>
      </w:r>
      <w:r w:rsidR="00F142DF" w:rsidRPr="00516F16">
        <w:rPr>
          <w:rFonts w:ascii="Century Gothic" w:hAnsi="Century Gothic" w:cs="Arial"/>
          <w:sz w:val="20"/>
          <w:szCs w:val="20"/>
        </w:rPr>
        <w:t>refer to</w:t>
      </w:r>
      <w:r w:rsidR="00235A6C" w:rsidRPr="00516F16">
        <w:rPr>
          <w:rFonts w:ascii="Century Gothic" w:hAnsi="Century Gothic" w:cs="Arial"/>
          <w:sz w:val="20"/>
          <w:szCs w:val="20"/>
        </w:rPr>
        <w:t xml:space="preserve"> the scoring rubric </w:t>
      </w:r>
      <w:r w:rsidR="00F142DF" w:rsidRPr="00516F16">
        <w:rPr>
          <w:rFonts w:ascii="Century Gothic" w:hAnsi="Century Gothic" w:cs="Arial"/>
          <w:sz w:val="20"/>
          <w:szCs w:val="20"/>
        </w:rPr>
        <w:t xml:space="preserve">below </w:t>
      </w:r>
      <w:r w:rsidR="00235A6C" w:rsidRPr="00516F16">
        <w:rPr>
          <w:rFonts w:ascii="Century Gothic" w:hAnsi="Century Gothic" w:cs="Arial"/>
          <w:sz w:val="20"/>
          <w:szCs w:val="20"/>
        </w:rPr>
        <w:t>in answering the</w:t>
      </w:r>
      <w:r w:rsidR="00D22819">
        <w:rPr>
          <w:rFonts w:ascii="Century Gothic" w:hAnsi="Century Gothic" w:cs="Arial"/>
          <w:sz w:val="20"/>
          <w:szCs w:val="20"/>
        </w:rPr>
        <w:t xml:space="preserve"> </w:t>
      </w:r>
      <w:r w:rsidR="00235A6C" w:rsidRPr="00516F16">
        <w:rPr>
          <w:rFonts w:ascii="Century Gothic" w:hAnsi="Century Gothic" w:cs="Arial"/>
          <w:sz w:val="20"/>
          <w:szCs w:val="20"/>
        </w:rPr>
        <w:t>questions.</w:t>
      </w:r>
    </w:p>
    <w:tbl>
      <w:tblPr>
        <w:tblpPr w:leftFromText="180" w:rightFromText="180" w:vertAnchor="text" w:horzAnchor="margin" w:tblpXSpec="center" w:tblpY="117"/>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338"/>
        <w:gridCol w:w="3568"/>
      </w:tblGrid>
      <w:tr w:rsidR="00103002" w:rsidRPr="00516F16" w14:paraId="08D9F276" w14:textId="77777777" w:rsidTr="0096607E">
        <w:tc>
          <w:tcPr>
            <w:tcW w:w="411" w:type="pct"/>
            <w:tcBorders>
              <w:top w:val="single" w:sz="4" w:space="0" w:color="auto"/>
            </w:tcBorders>
            <w:vAlign w:val="center"/>
          </w:tcPr>
          <w:p w14:paraId="53C2D67C" w14:textId="77777777" w:rsidR="00103002" w:rsidRPr="00D22819" w:rsidRDefault="00103002" w:rsidP="00D22819">
            <w:pPr>
              <w:jc w:val="center"/>
              <w:rPr>
                <w:rFonts w:ascii="Arial Narrow" w:hAnsi="Arial Narrow" w:cs="Arial"/>
                <w:color w:val="000000" w:themeColor="text1"/>
                <w:sz w:val="18"/>
                <w:szCs w:val="20"/>
              </w:rPr>
            </w:pPr>
            <w:r w:rsidRPr="00D22819">
              <w:rPr>
                <w:rFonts w:ascii="Arial Narrow" w:hAnsi="Arial Narrow" w:cs="Arial"/>
                <w:color w:val="000000" w:themeColor="text1"/>
                <w:sz w:val="18"/>
                <w:szCs w:val="20"/>
              </w:rPr>
              <w:t>POINTS</w:t>
            </w:r>
          </w:p>
        </w:tc>
        <w:tc>
          <w:tcPr>
            <w:tcW w:w="2936" w:type="pct"/>
            <w:tcBorders>
              <w:top w:val="single" w:sz="4" w:space="0" w:color="auto"/>
            </w:tcBorders>
            <w:vAlign w:val="center"/>
          </w:tcPr>
          <w:p w14:paraId="74AB4828" w14:textId="77777777" w:rsidR="00103002" w:rsidRPr="00D22819" w:rsidRDefault="00103002" w:rsidP="00D22819">
            <w:pPr>
              <w:jc w:val="center"/>
              <w:rPr>
                <w:rFonts w:ascii="Arial Narrow" w:hAnsi="Arial Narrow" w:cs="Arial"/>
                <w:color w:val="000000" w:themeColor="text1"/>
                <w:sz w:val="18"/>
                <w:szCs w:val="20"/>
              </w:rPr>
            </w:pPr>
            <w:r w:rsidRPr="00D22819">
              <w:rPr>
                <w:rFonts w:ascii="Arial Narrow" w:hAnsi="Arial Narrow" w:cs="Arial"/>
                <w:color w:val="000000" w:themeColor="text1"/>
                <w:sz w:val="18"/>
                <w:szCs w:val="20"/>
              </w:rPr>
              <w:t>DESCRIPTION</w:t>
            </w:r>
          </w:p>
        </w:tc>
        <w:tc>
          <w:tcPr>
            <w:tcW w:w="1653" w:type="pct"/>
            <w:tcBorders>
              <w:top w:val="single" w:sz="4" w:space="0" w:color="auto"/>
            </w:tcBorders>
            <w:shd w:val="clear" w:color="auto" w:fill="000000" w:themeFill="text1"/>
            <w:vAlign w:val="center"/>
          </w:tcPr>
          <w:p w14:paraId="69FC230F" w14:textId="77777777" w:rsidR="00103002" w:rsidRPr="00D22819" w:rsidRDefault="00103002" w:rsidP="00D22819">
            <w:pPr>
              <w:jc w:val="right"/>
              <w:rPr>
                <w:rFonts w:ascii="Arial Narrow" w:hAnsi="Arial Narrow" w:cs="Arial"/>
                <w:color w:val="000000" w:themeColor="text1"/>
                <w:sz w:val="20"/>
                <w:szCs w:val="20"/>
              </w:rPr>
            </w:pPr>
            <w:r w:rsidRPr="00D22819">
              <w:rPr>
                <w:rFonts w:ascii="Arial Narrow" w:hAnsi="Arial Narrow" w:cs="Arial"/>
                <w:color w:val="FFFFFF" w:themeColor="background1"/>
                <w:sz w:val="18"/>
                <w:szCs w:val="20"/>
              </w:rPr>
              <w:t>SCORING RUBRIC – CONCEPTUAL QUESTION</w:t>
            </w:r>
          </w:p>
        </w:tc>
      </w:tr>
      <w:tr w:rsidR="00103002" w:rsidRPr="00516F16" w14:paraId="3214F982" w14:textId="77777777" w:rsidTr="00D22819">
        <w:tc>
          <w:tcPr>
            <w:tcW w:w="411" w:type="pct"/>
            <w:vAlign w:val="center"/>
          </w:tcPr>
          <w:p w14:paraId="2C373D95" w14:textId="77777777" w:rsidR="00103002" w:rsidRPr="00D22819" w:rsidRDefault="00103002" w:rsidP="00D22819">
            <w:pPr>
              <w:jc w:val="center"/>
              <w:rPr>
                <w:rFonts w:ascii="Arial Narrow" w:hAnsi="Arial Narrow" w:cs="Arial"/>
                <w:color w:val="000000" w:themeColor="text1"/>
                <w:sz w:val="18"/>
                <w:szCs w:val="20"/>
              </w:rPr>
            </w:pPr>
            <w:r w:rsidRPr="00D22819">
              <w:rPr>
                <w:rFonts w:ascii="Arial Narrow" w:hAnsi="Arial Narrow" w:cs="Arial"/>
                <w:color w:val="000000" w:themeColor="text1"/>
                <w:sz w:val="18"/>
                <w:szCs w:val="20"/>
              </w:rPr>
              <w:t>3</w:t>
            </w:r>
          </w:p>
        </w:tc>
        <w:tc>
          <w:tcPr>
            <w:tcW w:w="4589" w:type="pct"/>
            <w:gridSpan w:val="2"/>
            <w:vAlign w:val="center"/>
          </w:tcPr>
          <w:p w14:paraId="5E42571E" w14:textId="77777777" w:rsidR="00103002" w:rsidRPr="00D22819" w:rsidRDefault="00103002" w:rsidP="00D22819">
            <w:pPr>
              <w:rPr>
                <w:rFonts w:ascii="Arial Narrow" w:hAnsi="Arial Narrow" w:cs="Arial"/>
                <w:color w:val="000000" w:themeColor="text1"/>
                <w:sz w:val="18"/>
                <w:szCs w:val="20"/>
              </w:rPr>
            </w:pPr>
            <w:r w:rsidRPr="00D22819">
              <w:rPr>
                <w:rFonts w:ascii="Arial Narrow" w:hAnsi="Arial Narrow" w:cs="Arial"/>
                <w:sz w:val="18"/>
                <w:szCs w:val="20"/>
              </w:rPr>
              <w:t xml:space="preserve">Explanation shows a clear understanding of the concepts. Two (2) key concepts about the topic are appropriately cited.  </w:t>
            </w:r>
          </w:p>
        </w:tc>
      </w:tr>
      <w:tr w:rsidR="00103002" w:rsidRPr="00516F16" w14:paraId="6DBCC5E7" w14:textId="77777777" w:rsidTr="00D22819">
        <w:tc>
          <w:tcPr>
            <w:tcW w:w="411" w:type="pct"/>
            <w:vAlign w:val="center"/>
          </w:tcPr>
          <w:p w14:paraId="69B4C15F" w14:textId="77777777" w:rsidR="00103002" w:rsidRPr="00D22819" w:rsidRDefault="00103002" w:rsidP="00D22819">
            <w:pPr>
              <w:jc w:val="center"/>
              <w:rPr>
                <w:rFonts w:ascii="Arial Narrow" w:hAnsi="Arial Narrow" w:cs="Arial"/>
                <w:color w:val="000000" w:themeColor="text1"/>
                <w:sz w:val="18"/>
                <w:szCs w:val="20"/>
              </w:rPr>
            </w:pPr>
            <w:r w:rsidRPr="00D22819">
              <w:rPr>
                <w:rFonts w:ascii="Arial Narrow" w:hAnsi="Arial Narrow" w:cs="Arial"/>
                <w:color w:val="000000" w:themeColor="text1"/>
                <w:sz w:val="18"/>
                <w:szCs w:val="20"/>
              </w:rPr>
              <w:t>2</w:t>
            </w:r>
          </w:p>
        </w:tc>
        <w:tc>
          <w:tcPr>
            <w:tcW w:w="4589" w:type="pct"/>
            <w:gridSpan w:val="2"/>
            <w:vAlign w:val="center"/>
          </w:tcPr>
          <w:p w14:paraId="566B4ED9" w14:textId="77777777" w:rsidR="00103002" w:rsidRPr="00D22819" w:rsidRDefault="00103002" w:rsidP="00D22819">
            <w:pPr>
              <w:rPr>
                <w:rFonts w:ascii="Arial Narrow" w:hAnsi="Arial Narrow" w:cs="Arial"/>
                <w:color w:val="000000" w:themeColor="text1"/>
                <w:sz w:val="18"/>
                <w:szCs w:val="20"/>
              </w:rPr>
            </w:pPr>
            <w:r w:rsidRPr="00D22819">
              <w:rPr>
                <w:rFonts w:ascii="Arial Narrow" w:hAnsi="Arial Narrow" w:cs="Arial"/>
                <w:sz w:val="18"/>
                <w:szCs w:val="20"/>
              </w:rPr>
              <w:t xml:space="preserve">Explanation shows a quite clear understanding of the concepts. One (1) key concept about the topic is appropriately cited.  </w:t>
            </w:r>
          </w:p>
        </w:tc>
      </w:tr>
      <w:tr w:rsidR="00103002" w:rsidRPr="00516F16" w14:paraId="585731AB" w14:textId="77777777" w:rsidTr="00D22819">
        <w:tc>
          <w:tcPr>
            <w:tcW w:w="411" w:type="pct"/>
            <w:vAlign w:val="center"/>
          </w:tcPr>
          <w:p w14:paraId="7E011E68" w14:textId="77777777" w:rsidR="00103002" w:rsidRPr="00D22819" w:rsidRDefault="00103002" w:rsidP="00D22819">
            <w:pPr>
              <w:jc w:val="center"/>
              <w:rPr>
                <w:rFonts w:ascii="Arial Narrow" w:hAnsi="Arial Narrow" w:cs="Arial"/>
                <w:color w:val="000000" w:themeColor="text1"/>
                <w:sz w:val="18"/>
                <w:szCs w:val="20"/>
              </w:rPr>
            </w:pPr>
            <w:r w:rsidRPr="00D22819">
              <w:rPr>
                <w:rFonts w:ascii="Arial Narrow" w:hAnsi="Arial Narrow" w:cs="Arial"/>
                <w:color w:val="000000" w:themeColor="text1"/>
                <w:sz w:val="18"/>
                <w:szCs w:val="20"/>
              </w:rPr>
              <w:t>1</w:t>
            </w:r>
          </w:p>
        </w:tc>
        <w:tc>
          <w:tcPr>
            <w:tcW w:w="4589" w:type="pct"/>
            <w:gridSpan w:val="2"/>
            <w:vAlign w:val="center"/>
          </w:tcPr>
          <w:p w14:paraId="0BF886C7" w14:textId="77777777" w:rsidR="00103002" w:rsidRPr="00D22819" w:rsidRDefault="00103002" w:rsidP="00D22819">
            <w:pPr>
              <w:rPr>
                <w:rFonts w:ascii="Arial Narrow" w:hAnsi="Arial Narrow" w:cs="Arial"/>
                <w:color w:val="000000" w:themeColor="text1"/>
                <w:sz w:val="18"/>
                <w:szCs w:val="20"/>
              </w:rPr>
            </w:pPr>
            <w:r w:rsidRPr="00D22819">
              <w:rPr>
                <w:rFonts w:ascii="Arial Narrow" w:hAnsi="Arial Narrow" w:cs="Arial"/>
                <w:sz w:val="18"/>
                <w:szCs w:val="20"/>
              </w:rPr>
              <w:t xml:space="preserve">Explanation is unclear. No key concepts are cited.  </w:t>
            </w:r>
          </w:p>
        </w:tc>
      </w:tr>
      <w:tr w:rsidR="00103002" w:rsidRPr="00516F16" w14:paraId="3B5960C5" w14:textId="77777777" w:rsidTr="00D22819">
        <w:tc>
          <w:tcPr>
            <w:tcW w:w="411" w:type="pct"/>
            <w:vAlign w:val="center"/>
          </w:tcPr>
          <w:p w14:paraId="241961DD" w14:textId="77777777" w:rsidR="00103002" w:rsidRPr="00D22819" w:rsidRDefault="00103002" w:rsidP="00D22819">
            <w:pPr>
              <w:jc w:val="center"/>
              <w:rPr>
                <w:rFonts w:ascii="Arial Narrow" w:hAnsi="Arial Narrow" w:cs="Arial"/>
                <w:color w:val="000000" w:themeColor="text1"/>
                <w:sz w:val="18"/>
                <w:szCs w:val="20"/>
              </w:rPr>
            </w:pPr>
            <w:r w:rsidRPr="00D22819">
              <w:rPr>
                <w:rFonts w:ascii="Arial Narrow" w:hAnsi="Arial Narrow" w:cs="Arial"/>
                <w:color w:val="000000" w:themeColor="text1"/>
                <w:sz w:val="18"/>
                <w:szCs w:val="20"/>
              </w:rPr>
              <w:t>0</w:t>
            </w:r>
          </w:p>
        </w:tc>
        <w:tc>
          <w:tcPr>
            <w:tcW w:w="4589" w:type="pct"/>
            <w:gridSpan w:val="2"/>
            <w:vAlign w:val="center"/>
          </w:tcPr>
          <w:p w14:paraId="7CCC0E9C" w14:textId="77777777" w:rsidR="00103002" w:rsidRPr="00D22819" w:rsidRDefault="00103002" w:rsidP="00D22819">
            <w:pPr>
              <w:rPr>
                <w:rFonts w:ascii="Arial Narrow" w:hAnsi="Arial Narrow" w:cs="Arial"/>
                <w:color w:val="000000" w:themeColor="text1"/>
                <w:sz w:val="18"/>
                <w:szCs w:val="20"/>
              </w:rPr>
            </w:pPr>
            <w:r w:rsidRPr="00D22819">
              <w:rPr>
                <w:rFonts w:ascii="Arial Narrow" w:hAnsi="Arial Narrow" w:cs="Arial"/>
                <w:sz w:val="18"/>
                <w:szCs w:val="20"/>
              </w:rPr>
              <w:t>No answer or wrong answer.</w:t>
            </w:r>
          </w:p>
        </w:tc>
      </w:tr>
    </w:tbl>
    <w:p w14:paraId="6EE24732" w14:textId="77777777" w:rsidR="00AA6B13" w:rsidRPr="00516F16" w:rsidRDefault="00AA6B13" w:rsidP="00D22819">
      <w:pPr>
        <w:rPr>
          <w:rFonts w:ascii="Century Gothic" w:hAnsi="Century Gothic" w:cs="Arial"/>
          <w:b/>
          <w:sz w:val="20"/>
          <w:szCs w:val="20"/>
        </w:rPr>
      </w:pPr>
    </w:p>
    <w:p w14:paraId="79D23D00" w14:textId="77777777" w:rsidR="00102C9F" w:rsidRPr="00516F16" w:rsidRDefault="00D4119A" w:rsidP="00D22819">
      <w:pPr>
        <w:jc w:val="both"/>
        <w:rPr>
          <w:rFonts w:ascii="Century Gothic" w:hAnsi="Century Gothic" w:cs="Arial"/>
          <w:b/>
          <w:bCs/>
          <w:sz w:val="20"/>
          <w:szCs w:val="20"/>
          <w:u w:val="single"/>
        </w:rPr>
      </w:pPr>
      <w:r w:rsidRPr="00516F16">
        <w:rPr>
          <w:rFonts w:ascii="Century Gothic" w:hAnsi="Century Gothic" w:cs="Arial"/>
          <w:b/>
          <w:bCs/>
          <w:sz w:val="20"/>
          <w:szCs w:val="20"/>
          <w:u w:val="single"/>
        </w:rPr>
        <w:t>PART A:</w:t>
      </w:r>
    </w:p>
    <w:p w14:paraId="117B2250" w14:textId="77777777" w:rsidR="00D4119A" w:rsidRPr="00516F16" w:rsidRDefault="00D4119A" w:rsidP="00D22819">
      <w:pPr>
        <w:jc w:val="both"/>
        <w:rPr>
          <w:rFonts w:ascii="Century Gothic" w:hAnsi="Century Gothic" w:cs="Arial"/>
          <w:b/>
          <w:bCs/>
          <w:sz w:val="20"/>
          <w:szCs w:val="20"/>
          <w:u w:val="single"/>
        </w:rPr>
      </w:pPr>
    </w:p>
    <w:p w14:paraId="3BE00D89" w14:textId="4B6BF962" w:rsidR="0047692E" w:rsidRPr="00516F16" w:rsidRDefault="001E3EF0" w:rsidP="00D22819">
      <w:pPr>
        <w:jc w:val="both"/>
        <w:rPr>
          <w:rFonts w:ascii="Century Gothic" w:hAnsi="Century Gothic" w:cs="Arial"/>
          <w:bCs/>
          <w:sz w:val="20"/>
          <w:szCs w:val="20"/>
        </w:rPr>
      </w:pPr>
      <w:r w:rsidRPr="00516F16">
        <w:rPr>
          <w:rFonts w:ascii="Century Gothic" w:hAnsi="Century Gothic" w:cs="Arial"/>
          <w:bCs/>
          <w:sz w:val="20"/>
          <w:szCs w:val="20"/>
        </w:rPr>
        <w:t>1. Using</w:t>
      </w:r>
      <w:r w:rsidR="0047692E" w:rsidRPr="00516F16">
        <w:rPr>
          <w:rFonts w:ascii="Century Gothic" w:hAnsi="Century Gothic" w:cs="Arial"/>
          <w:bCs/>
          <w:sz w:val="20"/>
          <w:szCs w:val="20"/>
        </w:rPr>
        <w:t xml:space="preserve"> your </w:t>
      </w:r>
      <w:r w:rsidR="00516F16" w:rsidRPr="00516F16">
        <w:rPr>
          <w:rFonts w:ascii="Century Gothic" w:hAnsi="Century Gothic" w:cs="Arial"/>
          <w:bCs/>
          <w:sz w:val="20"/>
          <w:szCs w:val="20"/>
        </w:rPr>
        <w:t>mobile learning device</w:t>
      </w:r>
      <w:r w:rsidRPr="00516F16">
        <w:rPr>
          <w:rFonts w:ascii="Century Gothic" w:hAnsi="Century Gothic" w:cs="Arial"/>
          <w:bCs/>
          <w:sz w:val="20"/>
          <w:szCs w:val="20"/>
        </w:rPr>
        <w:t>,</w:t>
      </w:r>
      <w:r w:rsidR="0047692E" w:rsidRPr="00516F16">
        <w:rPr>
          <w:rFonts w:ascii="Century Gothic" w:hAnsi="Century Gothic" w:cs="Arial"/>
          <w:bCs/>
          <w:sz w:val="20"/>
          <w:szCs w:val="20"/>
        </w:rPr>
        <w:t xml:space="preserve"> open this link: </w:t>
      </w:r>
    </w:p>
    <w:p w14:paraId="1D741CA2" w14:textId="77777777" w:rsidR="00102C9F" w:rsidRPr="00516F16" w:rsidRDefault="000B3320" w:rsidP="00D22819">
      <w:pPr>
        <w:ind w:left="284"/>
        <w:jc w:val="both"/>
        <w:rPr>
          <w:rFonts w:ascii="Century Gothic" w:hAnsi="Century Gothic" w:cs="Arial"/>
          <w:bCs/>
          <w:sz w:val="20"/>
          <w:szCs w:val="20"/>
        </w:rPr>
      </w:pPr>
      <w:hyperlink r:id="rId6" w:history="1">
        <w:r w:rsidR="0047692E" w:rsidRPr="00516F16">
          <w:rPr>
            <w:rStyle w:val="Hyperlink"/>
            <w:rFonts w:ascii="Century Gothic" w:hAnsi="Century Gothic" w:cs="Arial"/>
            <w:bCs/>
            <w:sz w:val="20"/>
            <w:szCs w:val="20"/>
          </w:rPr>
          <w:t>https://phet.colorado.edu/sims/html/forces-and-motion-b</w:t>
        </w:r>
        <w:r w:rsidR="0047692E" w:rsidRPr="00516F16">
          <w:rPr>
            <w:rStyle w:val="Hyperlink"/>
            <w:rFonts w:ascii="Century Gothic" w:hAnsi="Century Gothic" w:cs="Arial"/>
            <w:bCs/>
            <w:sz w:val="20"/>
            <w:szCs w:val="20"/>
          </w:rPr>
          <w:t>a</w:t>
        </w:r>
        <w:r w:rsidR="0047692E" w:rsidRPr="00516F16">
          <w:rPr>
            <w:rStyle w:val="Hyperlink"/>
            <w:rFonts w:ascii="Century Gothic" w:hAnsi="Century Gothic" w:cs="Arial"/>
            <w:bCs/>
            <w:sz w:val="20"/>
            <w:szCs w:val="20"/>
          </w:rPr>
          <w:t>sics/latest/forces-and-motion-basics_en.html</w:t>
        </w:r>
      </w:hyperlink>
    </w:p>
    <w:p w14:paraId="0A7B40DB" w14:textId="77777777" w:rsidR="00D81AEC" w:rsidRPr="00516F16" w:rsidRDefault="00D81AEC" w:rsidP="00D22819">
      <w:pPr>
        <w:jc w:val="both"/>
        <w:rPr>
          <w:rFonts w:ascii="Century Gothic" w:hAnsi="Century Gothic" w:cs="Arial"/>
          <w:bCs/>
          <w:sz w:val="20"/>
          <w:szCs w:val="20"/>
        </w:rPr>
      </w:pPr>
    </w:p>
    <w:p w14:paraId="57498305" w14:textId="43B1AF37" w:rsidR="0047692E" w:rsidRPr="00516F16" w:rsidRDefault="0047692E" w:rsidP="00D22819">
      <w:pPr>
        <w:ind w:left="284" w:hanging="284"/>
        <w:jc w:val="both"/>
        <w:rPr>
          <w:rFonts w:ascii="Century Gothic" w:hAnsi="Century Gothic" w:cs="Arial"/>
          <w:bCs/>
          <w:sz w:val="20"/>
          <w:szCs w:val="20"/>
        </w:rPr>
      </w:pPr>
      <w:r w:rsidRPr="00516F16">
        <w:rPr>
          <w:rFonts w:ascii="Century Gothic" w:hAnsi="Century Gothic" w:cs="Arial"/>
          <w:bCs/>
          <w:sz w:val="20"/>
          <w:szCs w:val="20"/>
        </w:rPr>
        <w:t>2. You will see four icons on t</w:t>
      </w:r>
      <w:r w:rsidR="00235A6C" w:rsidRPr="00516F16">
        <w:rPr>
          <w:rFonts w:ascii="Century Gothic" w:hAnsi="Century Gothic" w:cs="Arial"/>
          <w:bCs/>
          <w:sz w:val="20"/>
          <w:szCs w:val="20"/>
        </w:rPr>
        <w:t>he screen. Click the second one which says</w:t>
      </w:r>
      <w:r w:rsidRPr="00516F16">
        <w:rPr>
          <w:rFonts w:ascii="Century Gothic" w:hAnsi="Century Gothic" w:cs="Arial"/>
          <w:bCs/>
          <w:sz w:val="20"/>
          <w:szCs w:val="20"/>
        </w:rPr>
        <w:t xml:space="preserve"> “Motion”.</w:t>
      </w:r>
      <w:r w:rsidR="00D22819">
        <w:rPr>
          <w:rFonts w:ascii="Century Gothic" w:hAnsi="Century Gothic" w:cs="Arial"/>
          <w:bCs/>
          <w:sz w:val="20"/>
          <w:szCs w:val="20"/>
        </w:rPr>
        <w:t xml:space="preserve"> </w:t>
      </w:r>
      <w:r w:rsidRPr="00516F16">
        <w:rPr>
          <w:rFonts w:ascii="Century Gothic" w:hAnsi="Century Gothic" w:cs="Arial"/>
          <w:bCs/>
          <w:sz w:val="20"/>
          <w:szCs w:val="20"/>
        </w:rPr>
        <w:t xml:space="preserve">You will see the simulation on </w:t>
      </w:r>
      <w:r w:rsidR="00235A6C" w:rsidRPr="00516F16">
        <w:rPr>
          <w:rFonts w:ascii="Century Gothic" w:hAnsi="Century Gothic" w:cs="Arial"/>
          <w:bCs/>
          <w:sz w:val="20"/>
          <w:szCs w:val="20"/>
        </w:rPr>
        <w:t>“</w:t>
      </w:r>
      <w:r w:rsidRPr="00516F16">
        <w:rPr>
          <w:rFonts w:ascii="Century Gothic" w:hAnsi="Century Gothic" w:cs="Arial"/>
          <w:bCs/>
          <w:sz w:val="20"/>
          <w:szCs w:val="20"/>
        </w:rPr>
        <w:t>Motion</w:t>
      </w:r>
      <w:r w:rsidR="00235A6C" w:rsidRPr="00516F16">
        <w:rPr>
          <w:rFonts w:ascii="Century Gothic" w:hAnsi="Century Gothic" w:cs="Arial"/>
          <w:bCs/>
          <w:sz w:val="20"/>
          <w:szCs w:val="20"/>
        </w:rPr>
        <w:t>”</w:t>
      </w:r>
      <w:r w:rsidRPr="00516F16">
        <w:rPr>
          <w:rFonts w:ascii="Century Gothic" w:hAnsi="Century Gothic" w:cs="Arial"/>
          <w:bCs/>
          <w:sz w:val="20"/>
          <w:szCs w:val="20"/>
        </w:rPr>
        <w:t xml:space="preserve"> as shown below:</w:t>
      </w:r>
    </w:p>
    <w:p w14:paraId="3A3435E7" w14:textId="77777777" w:rsidR="00F142DF" w:rsidRPr="00516F16" w:rsidRDefault="00F142DF" w:rsidP="00D22819">
      <w:pPr>
        <w:jc w:val="both"/>
        <w:rPr>
          <w:rFonts w:ascii="Century Gothic" w:hAnsi="Century Gothic" w:cs="Arial"/>
          <w:bCs/>
          <w:sz w:val="20"/>
          <w:szCs w:val="20"/>
        </w:rPr>
      </w:pPr>
    </w:p>
    <w:p w14:paraId="0004A5A8" w14:textId="119BE8C2" w:rsidR="0047692E" w:rsidRPr="00516F16" w:rsidRDefault="00D22819" w:rsidP="00D22819">
      <w:pPr>
        <w:jc w:val="center"/>
        <w:rPr>
          <w:rFonts w:ascii="Century Gothic" w:hAnsi="Century Gothic" w:cs="Arial"/>
          <w:bCs/>
          <w:sz w:val="20"/>
          <w:szCs w:val="20"/>
        </w:rPr>
      </w:pPr>
      <w:r w:rsidRPr="00516F16">
        <w:rPr>
          <w:rFonts w:ascii="Century Gothic" w:hAnsi="Century Gothic" w:cs="Arial"/>
          <w:bCs/>
          <w:noProof/>
          <w:sz w:val="20"/>
          <w:szCs w:val="20"/>
          <w:lang w:val="en-PH" w:eastAsia="en-PH"/>
        </w:rPr>
        <mc:AlternateContent>
          <mc:Choice Requires="wps">
            <w:drawing>
              <wp:anchor distT="0" distB="0" distL="114300" distR="114300" simplePos="0" relativeHeight="251717632" behindDoc="0" locked="0" layoutInCell="1" allowOverlap="1" wp14:anchorId="7F07832F" wp14:editId="2B9905D5">
                <wp:simplePos x="0" y="0"/>
                <wp:positionH relativeFrom="column">
                  <wp:posOffset>1220400</wp:posOffset>
                </wp:positionH>
                <wp:positionV relativeFrom="paragraph">
                  <wp:posOffset>2526034</wp:posOffset>
                </wp:positionV>
                <wp:extent cx="1725315" cy="1389185"/>
                <wp:effectExtent l="0" t="25400" r="40005" b="20955"/>
                <wp:wrapNone/>
                <wp:docPr id="288" name="Straight Arrow Connector 288"/>
                <wp:cNvGraphicFramePr/>
                <a:graphic xmlns:a="http://schemas.openxmlformats.org/drawingml/2006/main">
                  <a:graphicData uri="http://schemas.microsoft.com/office/word/2010/wordprocessingShape">
                    <wps:wsp>
                      <wps:cNvCnPr/>
                      <wps:spPr>
                        <a:xfrm flipV="1">
                          <a:off x="0" y="0"/>
                          <a:ext cx="1725315" cy="138918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A4DC6E" id="_x0000_t32" coordsize="21600,21600" o:spt="32" o:oned="t" path="m,l21600,21600e" filled="f">
                <v:path arrowok="t" fillok="f" o:connecttype="none"/>
                <o:lock v:ext="edit" shapetype="t"/>
              </v:shapetype>
              <v:shape id="Straight Arrow Connector 288" o:spid="_x0000_s1026" type="#_x0000_t32" style="position:absolute;margin-left:96.1pt;margin-top:198.9pt;width:135.85pt;height:109.4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" strokecolor="black [3200]">
                <v:stroke endarrow="open"/>
              </v:shape>
            </w:pict>
          </mc:Fallback>
        </mc:AlternateContent>
      </w:r>
      <w:r w:rsidRPr="00516F16">
        <w:rPr>
          <w:rFonts w:ascii="Century Gothic" w:hAnsi="Century Gothic" w:cs="Arial"/>
          <w:bCs/>
          <w:noProof/>
          <w:sz w:val="20"/>
          <w:szCs w:val="20"/>
          <w:lang w:val="en-PH" w:eastAsia="en-PH"/>
        </w:rPr>
        <mc:AlternateContent>
          <mc:Choice Requires="wps">
            <w:drawing>
              <wp:anchor distT="0" distB="0" distL="114300" distR="114300" simplePos="0" relativeHeight="251718656" behindDoc="0" locked="0" layoutInCell="1" allowOverlap="1" wp14:anchorId="714DA793" wp14:editId="0B7664C1">
                <wp:simplePos x="0" y="0"/>
                <wp:positionH relativeFrom="column">
                  <wp:posOffset>2465705</wp:posOffset>
                </wp:positionH>
                <wp:positionV relativeFrom="paragraph">
                  <wp:posOffset>2366110</wp:posOffset>
                </wp:positionV>
                <wp:extent cx="1638300" cy="289500"/>
                <wp:effectExtent l="12700" t="12700" r="12700" b="15875"/>
                <wp:wrapNone/>
                <wp:docPr id="307" name="Frame 307"/>
                <wp:cNvGraphicFramePr/>
                <a:graphic xmlns:a="http://schemas.openxmlformats.org/drawingml/2006/main">
                  <a:graphicData uri="http://schemas.microsoft.com/office/word/2010/wordprocessingShape">
                    <wps:wsp>
                      <wps:cNvSpPr/>
                      <wps:spPr>
                        <a:xfrm>
                          <a:off x="0" y="0"/>
                          <a:ext cx="1638300" cy="289500"/>
                        </a:xfrm>
                        <a:prstGeom prst="frame">
                          <a:avLst>
                            <a:gd name="adj1" fmla="val 2192"/>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1BAC" id="Frame 307" o:spid="_x0000_s1026" style="position:absolute;margin-left:194.15pt;margin-top:186.3pt;width:129pt;height:2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289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" path="m,l1638300,r,289500l,289500,,xm6346,6346r,276808l1631954,283154r,-276808l6346,6346xe" fillcolor="black [3213]" strokecolor="black [3213]" strokeweight="2pt">
                <v:path arrowok="t" o:connecttype="custom" o:connectlocs="0,0;1638300,0;1638300,289500;0,289500;0,0;6346,6346;6346,283154;1631954,283154;1631954,6346;6346,6346" o:connectangles="0,0,0,0,0,0,0,0,0,0"/>
              </v:shape>
            </w:pict>
          </mc:Fallback>
        </mc:AlternateContent>
      </w:r>
      <w:r w:rsidR="0047692E" w:rsidRPr="00516F16">
        <w:rPr>
          <w:rFonts w:ascii="Century Gothic" w:hAnsi="Century Gothic"/>
          <w:noProof/>
          <w:sz w:val="20"/>
          <w:szCs w:val="20"/>
          <w:lang w:val="en-PH" w:eastAsia="en-PH"/>
        </w:rPr>
        <w:drawing>
          <wp:inline distT="0" distB="0" distL="0" distR="0" wp14:anchorId="09EBFB82" wp14:editId="1547A0CD">
            <wp:extent cx="5629910" cy="3153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5331" t="11402" r="11379" b="12831"/>
                    <a:stretch/>
                  </pic:blipFill>
                  <pic:spPr bwMode="auto">
                    <a:xfrm>
                      <a:off x="0" y="0"/>
                      <a:ext cx="5671912" cy="3177127"/>
                    </a:xfrm>
                    <a:prstGeom prst="rect">
                      <a:avLst/>
                    </a:prstGeom>
                    <a:ln>
                      <a:noFill/>
                    </a:ln>
                    <a:extLst>
                      <a:ext uri="{53640926-AAD7-44D8-BBD7-CCE9431645EC}">
                        <a14:shadowObscured xmlns:a14="http://schemas.microsoft.com/office/drawing/2010/main"/>
                      </a:ext>
                    </a:extLst>
                  </pic:spPr>
                </pic:pic>
              </a:graphicData>
            </a:graphic>
          </wp:inline>
        </w:drawing>
      </w:r>
    </w:p>
    <w:p w14:paraId="4D53BD20" w14:textId="77777777" w:rsidR="0047692E" w:rsidRPr="00516F16" w:rsidRDefault="0047692E" w:rsidP="00D22819">
      <w:pPr>
        <w:jc w:val="both"/>
        <w:rPr>
          <w:rFonts w:ascii="Century Gothic" w:hAnsi="Century Gothic" w:cs="Arial"/>
          <w:bCs/>
          <w:sz w:val="20"/>
          <w:szCs w:val="20"/>
        </w:rPr>
      </w:pPr>
    </w:p>
    <w:p w14:paraId="208B5D14" w14:textId="7B39B1D5" w:rsidR="00D81AEC" w:rsidRPr="00516F16" w:rsidRDefault="00D22819" w:rsidP="00D22819">
      <w:pPr>
        <w:jc w:val="both"/>
        <w:rPr>
          <w:rFonts w:ascii="Century Gothic" w:hAnsi="Century Gothic" w:cs="Arial"/>
          <w:bCs/>
          <w:sz w:val="20"/>
          <w:szCs w:val="20"/>
        </w:rPr>
      </w:pPr>
      <w:r>
        <w:rPr>
          <w:rFonts w:ascii="Century Gothic" w:hAnsi="Century Gothic" w:cs="Arial"/>
          <w:bCs/>
          <w:sz w:val="20"/>
          <w:szCs w:val="20"/>
        </w:rPr>
        <w:t>3</w:t>
      </w:r>
      <w:r w:rsidR="00D81AEC" w:rsidRPr="00516F16">
        <w:rPr>
          <w:rFonts w:ascii="Century Gothic" w:hAnsi="Century Gothic" w:cs="Arial"/>
          <w:bCs/>
          <w:sz w:val="20"/>
          <w:szCs w:val="20"/>
        </w:rPr>
        <w:t xml:space="preserve">. </w:t>
      </w:r>
      <w:r w:rsidR="001E3EF0" w:rsidRPr="00516F16">
        <w:rPr>
          <w:rFonts w:ascii="Century Gothic" w:hAnsi="Century Gothic" w:cs="Arial"/>
          <w:bCs/>
          <w:sz w:val="20"/>
          <w:szCs w:val="20"/>
        </w:rPr>
        <w:t>Keep all</w:t>
      </w:r>
      <w:r w:rsidR="00D81AEC" w:rsidRPr="00516F16">
        <w:rPr>
          <w:rFonts w:ascii="Century Gothic" w:hAnsi="Century Gothic" w:cs="Arial"/>
          <w:bCs/>
          <w:sz w:val="20"/>
          <w:szCs w:val="20"/>
        </w:rPr>
        <w:t xml:space="preserve"> the items inside the yellow box (upper right-hand corner) ticked.</w:t>
      </w:r>
    </w:p>
    <w:p w14:paraId="1D7E918C" w14:textId="77777777" w:rsidR="00D81AEC" w:rsidRPr="00516F16" w:rsidRDefault="00D81AEC" w:rsidP="00D22819">
      <w:pPr>
        <w:jc w:val="both"/>
        <w:rPr>
          <w:rFonts w:ascii="Century Gothic" w:hAnsi="Century Gothic" w:cs="Arial"/>
          <w:bCs/>
          <w:sz w:val="20"/>
          <w:szCs w:val="20"/>
        </w:rPr>
      </w:pPr>
    </w:p>
    <w:p w14:paraId="1BA27410" w14:textId="45553D40" w:rsidR="00102C9F" w:rsidRPr="00516F16" w:rsidRDefault="00D22819" w:rsidP="00D22819">
      <w:pPr>
        <w:ind w:left="284" w:hanging="284"/>
        <w:jc w:val="both"/>
        <w:rPr>
          <w:rFonts w:ascii="Century Gothic" w:hAnsi="Century Gothic" w:cs="Arial"/>
          <w:bCs/>
          <w:sz w:val="20"/>
          <w:szCs w:val="20"/>
        </w:rPr>
      </w:pPr>
      <w:r>
        <w:rPr>
          <w:rFonts w:ascii="Century Gothic" w:hAnsi="Century Gothic" w:cs="Arial"/>
          <w:bCs/>
          <w:sz w:val="20"/>
          <w:szCs w:val="20"/>
        </w:rPr>
        <w:t>4</w:t>
      </w:r>
      <w:r w:rsidR="0047692E" w:rsidRPr="00516F16">
        <w:rPr>
          <w:rFonts w:ascii="Century Gothic" w:hAnsi="Century Gothic" w:cs="Arial"/>
          <w:bCs/>
          <w:sz w:val="20"/>
          <w:szCs w:val="20"/>
        </w:rPr>
        <w:t xml:space="preserve">. </w:t>
      </w:r>
      <w:r w:rsidR="00235A6C" w:rsidRPr="00516F16">
        <w:rPr>
          <w:rFonts w:ascii="Century Gothic" w:hAnsi="Century Gothic" w:cs="Arial"/>
          <w:bCs/>
          <w:sz w:val="20"/>
          <w:szCs w:val="20"/>
        </w:rPr>
        <w:t>Choose a particular item</w:t>
      </w:r>
      <w:r w:rsidR="001E3EF0" w:rsidRPr="00516F16">
        <w:rPr>
          <w:rFonts w:ascii="Century Gothic" w:hAnsi="Century Gothic" w:cs="Arial"/>
          <w:bCs/>
          <w:sz w:val="20"/>
          <w:szCs w:val="20"/>
        </w:rPr>
        <w:t xml:space="preserve"> </w:t>
      </w:r>
      <w:r w:rsidR="00235A6C" w:rsidRPr="00516F16">
        <w:rPr>
          <w:rFonts w:ascii="Century Gothic" w:hAnsi="Century Gothic" w:cs="Arial"/>
          <w:bCs/>
          <w:sz w:val="20"/>
          <w:szCs w:val="20"/>
        </w:rPr>
        <w:t>from bottom left/right box</w:t>
      </w:r>
      <w:r w:rsidR="001E3EF0" w:rsidRPr="00516F16">
        <w:rPr>
          <w:rFonts w:ascii="Century Gothic" w:hAnsi="Century Gothic" w:cs="Arial"/>
          <w:bCs/>
          <w:sz w:val="20"/>
          <w:szCs w:val="20"/>
        </w:rPr>
        <w:t>es</w:t>
      </w:r>
      <w:r w:rsidR="00235A6C" w:rsidRPr="00516F16">
        <w:rPr>
          <w:rFonts w:ascii="Century Gothic" w:hAnsi="Century Gothic" w:cs="Arial"/>
          <w:bCs/>
          <w:sz w:val="20"/>
          <w:szCs w:val="20"/>
        </w:rPr>
        <w:t xml:space="preserve"> and </w:t>
      </w:r>
      <w:r w:rsidR="001E3EF0" w:rsidRPr="00516F16">
        <w:rPr>
          <w:rFonts w:ascii="Century Gothic" w:hAnsi="Century Gothic" w:cs="Arial"/>
          <w:bCs/>
          <w:sz w:val="20"/>
          <w:szCs w:val="20"/>
        </w:rPr>
        <w:t>position</w:t>
      </w:r>
      <w:r w:rsidR="00235A6C" w:rsidRPr="00516F16">
        <w:rPr>
          <w:rFonts w:ascii="Century Gothic" w:hAnsi="Century Gothic" w:cs="Arial"/>
          <w:bCs/>
          <w:sz w:val="20"/>
          <w:szCs w:val="20"/>
        </w:rPr>
        <w:t xml:space="preserve"> it on top of the skate board</w:t>
      </w:r>
      <w:r>
        <w:rPr>
          <w:rFonts w:ascii="Century Gothic" w:hAnsi="Century Gothic" w:cs="Arial"/>
          <w:bCs/>
          <w:sz w:val="20"/>
          <w:szCs w:val="20"/>
        </w:rPr>
        <w:t>.</w:t>
      </w:r>
    </w:p>
    <w:p w14:paraId="424B593D" w14:textId="77777777" w:rsidR="00235A6C" w:rsidRPr="00516F16" w:rsidRDefault="00235A6C" w:rsidP="00D22819">
      <w:pPr>
        <w:jc w:val="both"/>
        <w:rPr>
          <w:rFonts w:ascii="Century Gothic" w:hAnsi="Century Gothic" w:cs="Arial"/>
          <w:bCs/>
          <w:sz w:val="20"/>
          <w:szCs w:val="20"/>
        </w:rPr>
      </w:pPr>
    </w:p>
    <w:p w14:paraId="5FAB4151" w14:textId="64A16647" w:rsidR="00235A6C" w:rsidRPr="00516F16" w:rsidRDefault="00D22819" w:rsidP="00D22819">
      <w:pPr>
        <w:ind w:left="284" w:hanging="284"/>
        <w:jc w:val="both"/>
        <w:rPr>
          <w:rFonts w:ascii="Century Gothic" w:hAnsi="Century Gothic" w:cs="Arial"/>
          <w:bCs/>
          <w:sz w:val="20"/>
          <w:szCs w:val="20"/>
        </w:rPr>
      </w:pPr>
      <w:r>
        <w:rPr>
          <w:rFonts w:ascii="Century Gothic" w:hAnsi="Century Gothic" w:cs="Arial"/>
          <w:bCs/>
          <w:sz w:val="20"/>
          <w:szCs w:val="20"/>
        </w:rPr>
        <w:t>5</w:t>
      </w:r>
      <w:r w:rsidR="00235A6C" w:rsidRPr="00516F16">
        <w:rPr>
          <w:rFonts w:ascii="Century Gothic" w:hAnsi="Century Gothic" w:cs="Arial"/>
          <w:bCs/>
          <w:sz w:val="20"/>
          <w:szCs w:val="20"/>
        </w:rPr>
        <w:t xml:space="preserve">. Set the “Applied Force” as 50 N (“N” stands for “Newton”, </w:t>
      </w:r>
      <w:r w:rsidR="00516F16" w:rsidRPr="00516F16">
        <w:rPr>
          <w:rFonts w:ascii="Century Gothic" w:hAnsi="Century Gothic" w:cs="Arial"/>
          <w:bCs/>
          <w:sz w:val="20"/>
          <w:szCs w:val="20"/>
        </w:rPr>
        <w:t xml:space="preserve">a </w:t>
      </w:r>
      <w:r w:rsidR="00235A6C" w:rsidRPr="00516F16">
        <w:rPr>
          <w:rFonts w:ascii="Century Gothic" w:hAnsi="Century Gothic" w:cs="Arial"/>
          <w:bCs/>
          <w:sz w:val="20"/>
          <w:szCs w:val="20"/>
        </w:rPr>
        <w:t xml:space="preserve">unit of force) by clicking/tapping on the right arrow once. Observe the motion of the box within 10-15 seconds. You may look at how fast the </w:t>
      </w:r>
      <w:r w:rsidR="00516F16" w:rsidRPr="00516F16">
        <w:rPr>
          <w:rFonts w:ascii="Century Gothic" w:hAnsi="Century Gothic" w:cs="Arial"/>
          <w:bCs/>
          <w:sz w:val="20"/>
          <w:szCs w:val="20"/>
        </w:rPr>
        <w:t xml:space="preserve">value of </w:t>
      </w:r>
      <w:r w:rsidR="00235A6C" w:rsidRPr="00516F16">
        <w:rPr>
          <w:rFonts w:ascii="Century Gothic" w:hAnsi="Century Gothic" w:cs="Arial"/>
          <w:bCs/>
          <w:sz w:val="20"/>
          <w:szCs w:val="20"/>
        </w:rPr>
        <w:t>speed changes, as shown in the circle on the upper left corner.</w:t>
      </w:r>
    </w:p>
    <w:p w14:paraId="47F59731" w14:textId="77777777" w:rsidR="00235A6C" w:rsidRPr="00516F16" w:rsidRDefault="00235A6C" w:rsidP="00D22819">
      <w:pPr>
        <w:jc w:val="both"/>
        <w:rPr>
          <w:rFonts w:ascii="Century Gothic" w:hAnsi="Century Gothic" w:cs="Arial"/>
          <w:bCs/>
          <w:sz w:val="20"/>
          <w:szCs w:val="20"/>
        </w:rPr>
      </w:pPr>
    </w:p>
    <w:p w14:paraId="33B619AE" w14:textId="39B798AC" w:rsidR="00D4119A" w:rsidRPr="00516F16" w:rsidRDefault="00D22819" w:rsidP="00D22819">
      <w:pPr>
        <w:ind w:left="284" w:hanging="284"/>
        <w:jc w:val="both"/>
        <w:rPr>
          <w:rFonts w:ascii="Century Gothic" w:hAnsi="Century Gothic" w:cs="Arial"/>
          <w:bCs/>
          <w:sz w:val="20"/>
          <w:szCs w:val="20"/>
        </w:rPr>
      </w:pPr>
      <w:r>
        <w:rPr>
          <w:rFonts w:ascii="Century Gothic" w:hAnsi="Century Gothic" w:cs="Arial"/>
          <w:bCs/>
          <w:sz w:val="20"/>
          <w:szCs w:val="20"/>
        </w:rPr>
        <w:t>6</w:t>
      </w:r>
      <w:r w:rsidR="00235A6C" w:rsidRPr="00516F16">
        <w:rPr>
          <w:rFonts w:ascii="Century Gothic" w:hAnsi="Century Gothic" w:cs="Arial"/>
          <w:bCs/>
          <w:sz w:val="20"/>
          <w:szCs w:val="20"/>
        </w:rPr>
        <w:t>.</w:t>
      </w:r>
      <w:r w:rsidR="00D4119A" w:rsidRPr="00516F16">
        <w:rPr>
          <w:rFonts w:ascii="Century Gothic" w:hAnsi="Century Gothic" w:cs="Arial"/>
          <w:bCs/>
          <w:sz w:val="20"/>
          <w:szCs w:val="20"/>
        </w:rPr>
        <w:t xml:space="preserve"> Without changing the chosen item on the skateboard, s</w:t>
      </w:r>
      <w:r w:rsidR="00235A6C" w:rsidRPr="00516F16">
        <w:rPr>
          <w:rFonts w:ascii="Century Gothic" w:hAnsi="Century Gothic" w:cs="Arial"/>
          <w:bCs/>
          <w:sz w:val="20"/>
          <w:szCs w:val="20"/>
        </w:rPr>
        <w:t>et the applied force into higher values (from</w:t>
      </w:r>
      <w:r w:rsidR="00D4119A" w:rsidRPr="00516F16">
        <w:rPr>
          <w:rFonts w:ascii="Century Gothic" w:hAnsi="Century Gothic" w:cs="Arial"/>
          <w:bCs/>
          <w:sz w:val="20"/>
          <w:szCs w:val="20"/>
        </w:rPr>
        <w:t xml:space="preserve"> 50 N, to 100 N, 150 N, 200 N</w:t>
      </w:r>
      <w:r w:rsidR="00F142DF" w:rsidRPr="00516F16">
        <w:rPr>
          <w:rFonts w:ascii="Century Gothic" w:hAnsi="Century Gothic" w:cs="Arial"/>
          <w:bCs/>
          <w:sz w:val="20"/>
          <w:szCs w:val="20"/>
        </w:rPr>
        <w:t>…</w:t>
      </w:r>
      <w:r w:rsidR="00D4119A" w:rsidRPr="00516F16">
        <w:rPr>
          <w:rFonts w:ascii="Century Gothic" w:hAnsi="Century Gothic" w:cs="Arial"/>
          <w:bCs/>
          <w:sz w:val="20"/>
          <w:szCs w:val="20"/>
        </w:rPr>
        <w:t>) by clicking/tapping on the right arrow. Observe the motion of the object for at least 10 seconds for each value of applied force. Carefully notice how fast the value of the speed changes for each value of force applied.</w:t>
      </w:r>
    </w:p>
    <w:p w14:paraId="6D51869D" w14:textId="77777777" w:rsidR="00F142DF" w:rsidRPr="00516F16" w:rsidRDefault="00F142DF" w:rsidP="00D22819">
      <w:pPr>
        <w:jc w:val="both"/>
        <w:rPr>
          <w:rFonts w:ascii="Century Gothic" w:hAnsi="Century Gothic" w:cs="Arial"/>
          <w:bCs/>
          <w:sz w:val="20"/>
          <w:szCs w:val="20"/>
        </w:rPr>
      </w:pPr>
    </w:p>
    <w:p w14:paraId="6BA61E28" w14:textId="77777777" w:rsidR="00D4119A" w:rsidRPr="00516F16" w:rsidRDefault="00F142DF" w:rsidP="00D22819">
      <w:pPr>
        <w:jc w:val="both"/>
        <w:rPr>
          <w:rFonts w:ascii="Century Gothic" w:hAnsi="Century Gothic" w:cs="Arial"/>
          <w:b/>
          <w:bCs/>
          <w:sz w:val="20"/>
          <w:szCs w:val="20"/>
          <w:u w:val="single"/>
        </w:rPr>
      </w:pPr>
      <w:r w:rsidRPr="00516F16">
        <w:rPr>
          <w:rFonts w:ascii="Century Gothic" w:hAnsi="Century Gothic" w:cs="Arial"/>
          <w:b/>
          <w:bCs/>
          <w:sz w:val="20"/>
          <w:szCs w:val="20"/>
          <w:u w:val="single"/>
        </w:rPr>
        <w:t xml:space="preserve">PART A - </w:t>
      </w:r>
      <w:r w:rsidR="001E3EF0" w:rsidRPr="00516F16">
        <w:rPr>
          <w:rFonts w:ascii="Century Gothic" w:hAnsi="Century Gothic" w:cs="Arial"/>
          <w:b/>
          <w:bCs/>
          <w:sz w:val="20"/>
          <w:szCs w:val="20"/>
          <w:u w:val="single"/>
        </w:rPr>
        <w:t>GUIDE QUESTIONS:</w:t>
      </w:r>
    </w:p>
    <w:p w14:paraId="5EDFDEBD" w14:textId="77777777" w:rsidR="00D4119A" w:rsidRPr="00516F16" w:rsidRDefault="00D4119A" w:rsidP="00D22819">
      <w:pPr>
        <w:jc w:val="both"/>
        <w:rPr>
          <w:rFonts w:ascii="Century Gothic" w:hAnsi="Century Gothic" w:cs="Arial"/>
          <w:bCs/>
          <w:sz w:val="20"/>
          <w:szCs w:val="20"/>
        </w:rPr>
      </w:pPr>
    </w:p>
    <w:p w14:paraId="7DC3B919" w14:textId="4FCD874B" w:rsidR="00D4119A" w:rsidRDefault="00D4119A" w:rsidP="00D22819">
      <w:pPr>
        <w:ind w:left="284" w:hanging="284"/>
        <w:jc w:val="both"/>
        <w:rPr>
          <w:rFonts w:ascii="Century Gothic" w:hAnsi="Century Gothic" w:cs="Arial"/>
          <w:bCs/>
          <w:sz w:val="20"/>
          <w:szCs w:val="20"/>
        </w:rPr>
      </w:pPr>
      <w:r w:rsidRPr="00516F16">
        <w:rPr>
          <w:rFonts w:ascii="Century Gothic" w:hAnsi="Century Gothic" w:cs="Arial"/>
          <w:bCs/>
          <w:sz w:val="20"/>
          <w:szCs w:val="20"/>
        </w:rPr>
        <w:t xml:space="preserve">a. What happens to the change in the value of the speed as you increased the amount of force applied on your chosen item? </w:t>
      </w:r>
    </w:p>
    <w:p w14:paraId="1ACC2802" w14:textId="77777777" w:rsidR="00D22819" w:rsidRPr="00516F16" w:rsidRDefault="00D22819" w:rsidP="00D22819">
      <w:pPr>
        <w:ind w:left="284" w:hanging="284"/>
        <w:jc w:val="both"/>
        <w:rPr>
          <w:rFonts w:ascii="Century Gothic" w:hAnsi="Century Gothic" w:cs="Arial"/>
          <w:bCs/>
          <w:sz w:val="20"/>
          <w:szCs w:val="20"/>
        </w:rPr>
      </w:pPr>
    </w:p>
    <w:p w14:paraId="30AEB2F1" w14:textId="6BBA5ECD" w:rsidR="00D4119A" w:rsidRDefault="00D4119A" w:rsidP="004C2E61">
      <w:pPr>
        <w:jc w:val="both"/>
        <w:rPr>
          <w:rFonts w:ascii="Century Gothic" w:hAnsi="Century Gothic" w:cs="Arial"/>
          <w:bCs/>
          <w:sz w:val="20"/>
          <w:szCs w:val="20"/>
        </w:rPr>
      </w:pPr>
      <w:r w:rsidRPr="00516F16">
        <w:rPr>
          <w:rFonts w:ascii="Century Gothic" w:hAnsi="Century Gothic" w:cs="Arial"/>
          <w:bCs/>
          <w:sz w:val="20"/>
          <w:szCs w:val="20"/>
        </w:rPr>
        <w:t>___________________________________________________________________________________________</w:t>
      </w:r>
      <w:r w:rsidR="004C2E61">
        <w:rPr>
          <w:rFonts w:ascii="Century Gothic" w:hAnsi="Century Gothic" w:cs="Arial"/>
          <w:bCs/>
          <w:sz w:val="20"/>
          <w:szCs w:val="20"/>
        </w:rPr>
        <w:t>___</w:t>
      </w:r>
      <w:r w:rsidRPr="00516F16">
        <w:rPr>
          <w:rFonts w:ascii="Century Gothic" w:hAnsi="Century Gothic" w:cs="Arial"/>
          <w:bCs/>
          <w:sz w:val="20"/>
          <w:szCs w:val="20"/>
        </w:rPr>
        <w:t>______________</w:t>
      </w:r>
    </w:p>
    <w:p w14:paraId="796A3B82" w14:textId="77777777" w:rsidR="00D22819" w:rsidRPr="00516F16" w:rsidRDefault="00D22819" w:rsidP="00D22819">
      <w:pPr>
        <w:ind w:left="284"/>
        <w:jc w:val="both"/>
        <w:rPr>
          <w:rFonts w:ascii="Century Gothic" w:hAnsi="Century Gothic" w:cs="Arial"/>
          <w:bCs/>
          <w:sz w:val="20"/>
          <w:szCs w:val="20"/>
        </w:rPr>
      </w:pPr>
    </w:p>
    <w:p w14:paraId="3F65BF0C" w14:textId="713C5DB6" w:rsidR="00D4119A" w:rsidRDefault="00D4119A" w:rsidP="00D22819">
      <w:pPr>
        <w:ind w:left="284" w:hanging="284"/>
        <w:jc w:val="both"/>
        <w:rPr>
          <w:rFonts w:ascii="Century Gothic" w:hAnsi="Century Gothic" w:cs="Arial"/>
          <w:bCs/>
          <w:sz w:val="20"/>
          <w:szCs w:val="20"/>
        </w:rPr>
      </w:pPr>
      <w:r w:rsidRPr="00516F16">
        <w:rPr>
          <w:rFonts w:ascii="Century Gothic" w:hAnsi="Century Gothic" w:cs="Arial"/>
          <w:bCs/>
          <w:sz w:val="20"/>
          <w:szCs w:val="20"/>
        </w:rPr>
        <w:t>b. What does this observation tell you about the relationship between the external force applied and the object’s acceleration (the rate of change in velocity)?</w:t>
      </w:r>
    </w:p>
    <w:p w14:paraId="33E41384" w14:textId="77777777" w:rsidR="00D22819" w:rsidRPr="00516F16" w:rsidRDefault="00D22819" w:rsidP="00D22819">
      <w:pPr>
        <w:ind w:left="284" w:hanging="284"/>
        <w:jc w:val="both"/>
        <w:rPr>
          <w:rFonts w:ascii="Century Gothic" w:hAnsi="Century Gothic" w:cs="Arial"/>
          <w:bCs/>
          <w:sz w:val="20"/>
          <w:szCs w:val="20"/>
        </w:rPr>
      </w:pPr>
    </w:p>
    <w:p w14:paraId="3D5EFB56" w14:textId="7C7D6FAB" w:rsidR="00D4119A" w:rsidRPr="00516F16" w:rsidRDefault="00D4119A" w:rsidP="004C2E61">
      <w:pPr>
        <w:jc w:val="both"/>
        <w:rPr>
          <w:rFonts w:ascii="Century Gothic" w:hAnsi="Century Gothic" w:cs="Arial"/>
          <w:bCs/>
          <w:sz w:val="20"/>
          <w:szCs w:val="20"/>
        </w:rPr>
      </w:pPr>
      <w:r w:rsidRPr="00516F16">
        <w:rPr>
          <w:rFonts w:ascii="Century Gothic" w:hAnsi="Century Gothic" w:cs="Arial"/>
          <w:bCs/>
          <w:sz w:val="20"/>
          <w:szCs w:val="20"/>
        </w:rPr>
        <w:t>__________________________</w:t>
      </w:r>
      <w:r w:rsidR="004C2E61">
        <w:rPr>
          <w:rFonts w:ascii="Century Gothic" w:hAnsi="Century Gothic" w:cs="Arial"/>
          <w:bCs/>
          <w:sz w:val="20"/>
          <w:szCs w:val="20"/>
        </w:rPr>
        <w:t>_</w:t>
      </w:r>
      <w:r w:rsidRPr="00516F16">
        <w:rPr>
          <w:rFonts w:ascii="Century Gothic" w:hAnsi="Century Gothic" w:cs="Arial"/>
          <w:bCs/>
          <w:sz w:val="20"/>
          <w:szCs w:val="20"/>
        </w:rPr>
        <w:t>_______________________________________________________________________________</w:t>
      </w:r>
      <w:r w:rsidR="004C2E61">
        <w:rPr>
          <w:rFonts w:ascii="Century Gothic" w:hAnsi="Century Gothic" w:cs="Arial"/>
          <w:bCs/>
          <w:sz w:val="20"/>
          <w:szCs w:val="20"/>
        </w:rPr>
        <w:t>_</w:t>
      </w:r>
    </w:p>
    <w:p w14:paraId="5F1B4C15" w14:textId="77777777" w:rsidR="00D4119A" w:rsidRPr="00516F16" w:rsidRDefault="00D4119A" w:rsidP="00D22819">
      <w:pPr>
        <w:jc w:val="both"/>
        <w:rPr>
          <w:rFonts w:ascii="Century Gothic" w:hAnsi="Century Gothic" w:cs="Arial"/>
          <w:b/>
          <w:sz w:val="20"/>
          <w:szCs w:val="20"/>
          <w:u w:val="single"/>
        </w:rPr>
      </w:pPr>
      <w:r w:rsidRPr="00516F16">
        <w:rPr>
          <w:rFonts w:ascii="Century Gothic" w:hAnsi="Century Gothic" w:cs="Arial"/>
          <w:b/>
          <w:sz w:val="20"/>
          <w:szCs w:val="20"/>
          <w:u w:val="single"/>
        </w:rPr>
        <w:lastRenderedPageBreak/>
        <w:t>PART B</w:t>
      </w:r>
      <w:r w:rsidR="00D81AEC" w:rsidRPr="00516F16">
        <w:rPr>
          <w:rFonts w:ascii="Century Gothic" w:hAnsi="Century Gothic" w:cs="Arial"/>
          <w:b/>
          <w:sz w:val="20"/>
          <w:szCs w:val="20"/>
          <w:u w:val="single"/>
        </w:rPr>
        <w:t>:</w:t>
      </w:r>
    </w:p>
    <w:p w14:paraId="3542B312" w14:textId="77777777" w:rsidR="00D81AEC" w:rsidRPr="00516F16" w:rsidRDefault="00D81AEC" w:rsidP="00D22819">
      <w:pPr>
        <w:jc w:val="both"/>
        <w:rPr>
          <w:rFonts w:ascii="Century Gothic" w:hAnsi="Century Gothic" w:cs="Arial"/>
          <w:b/>
          <w:sz w:val="20"/>
          <w:szCs w:val="20"/>
          <w:u w:val="single"/>
        </w:rPr>
      </w:pPr>
    </w:p>
    <w:p w14:paraId="5ADC9387" w14:textId="77777777" w:rsidR="00D81AEC" w:rsidRPr="00516F16" w:rsidRDefault="00D81AEC" w:rsidP="00D22819">
      <w:pPr>
        <w:ind w:left="284" w:hanging="284"/>
        <w:jc w:val="both"/>
        <w:rPr>
          <w:rFonts w:ascii="Century Gothic" w:hAnsi="Century Gothic" w:cs="Arial"/>
          <w:sz w:val="20"/>
          <w:szCs w:val="20"/>
        </w:rPr>
      </w:pPr>
      <w:r w:rsidRPr="00516F16">
        <w:rPr>
          <w:rFonts w:ascii="Century Gothic" w:hAnsi="Century Gothic" w:cs="Arial"/>
          <w:sz w:val="20"/>
          <w:szCs w:val="20"/>
        </w:rPr>
        <w:t>1. Click the “reset” button</w:t>
      </w:r>
      <w:r w:rsidR="00C70F4F" w:rsidRPr="00516F16">
        <w:rPr>
          <w:rFonts w:ascii="Century Gothic" w:hAnsi="Century Gothic" w:cs="Arial"/>
          <w:sz w:val="20"/>
          <w:szCs w:val="20"/>
        </w:rPr>
        <w:t xml:space="preserve"> (the </w:t>
      </w:r>
      <w:r w:rsidR="00F142DF" w:rsidRPr="00516F16">
        <w:rPr>
          <w:rFonts w:ascii="Century Gothic" w:hAnsi="Century Gothic" w:cs="Arial"/>
          <w:sz w:val="20"/>
          <w:szCs w:val="20"/>
        </w:rPr>
        <w:t xml:space="preserve">round, </w:t>
      </w:r>
      <w:r w:rsidR="00C70F4F" w:rsidRPr="00516F16">
        <w:rPr>
          <w:rFonts w:ascii="Century Gothic" w:hAnsi="Century Gothic" w:cs="Arial"/>
          <w:sz w:val="20"/>
          <w:szCs w:val="20"/>
        </w:rPr>
        <w:t xml:space="preserve">orange button </w:t>
      </w:r>
      <w:r w:rsidR="00F142DF" w:rsidRPr="00516F16">
        <w:rPr>
          <w:rFonts w:ascii="Century Gothic" w:hAnsi="Century Gothic" w:cs="Arial"/>
          <w:sz w:val="20"/>
          <w:szCs w:val="20"/>
        </w:rPr>
        <w:t xml:space="preserve">on </w:t>
      </w:r>
      <w:r w:rsidR="00C70F4F" w:rsidRPr="00516F16">
        <w:rPr>
          <w:rFonts w:ascii="Century Gothic" w:hAnsi="Century Gothic" w:cs="Arial"/>
          <w:sz w:val="20"/>
          <w:szCs w:val="20"/>
        </w:rPr>
        <w:t>the upper right-hand corner)</w:t>
      </w:r>
      <w:r w:rsidRPr="00516F16">
        <w:rPr>
          <w:rFonts w:ascii="Century Gothic" w:hAnsi="Century Gothic" w:cs="Arial"/>
          <w:sz w:val="20"/>
          <w:szCs w:val="20"/>
        </w:rPr>
        <w:t xml:space="preserve"> of the same simulation to clear all the current settings.</w:t>
      </w:r>
    </w:p>
    <w:p w14:paraId="5B1481A6" w14:textId="77777777" w:rsidR="00D81AEC" w:rsidRPr="00516F16" w:rsidRDefault="00D81AEC" w:rsidP="00D22819">
      <w:pPr>
        <w:jc w:val="both"/>
        <w:rPr>
          <w:rFonts w:ascii="Century Gothic" w:hAnsi="Century Gothic" w:cs="Arial"/>
          <w:sz w:val="20"/>
          <w:szCs w:val="20"/>
        </w:rPr>
      </w:pPr>
    </w:p>
    <w:p w14:paraId="3CBEB4D1" w14:textId="77777777" w:rsidR="00D81AEC" w:rsidRPr="00516F16" w:rsidRDefault="00D81AEC" w:rsidP="00D22819">
      <w:pPr>
        <w:ind w:left="284" w:hanging="284"/>
        <w:jc w:val="both"/>
        <w:rPr>
          <w:rFonts w:ascii="Century Gothic" w:hAnsi="Century Gothic" w:cs="Arial"/>
          <w:sz w:val="20"/>
          <w:szCs w:val="20"/>
        </w:rPr>
      </w:pPr>
      <w:r w:rsidRPr="00516F16">
        <w:rPr>
          <w:rFonts w:ascii="Century Gothic" w:hAnsi="Century Gothic" w:cs="Arial"/>
          <w:sz w:val="20"/>
          <w:szCs w:val="20"/>
        </w:rPr>
        <w:t>2. Tick all the items (force, values, masses, speed) inside the yellow box.</w:t>
      </w:r>
      <w:r w:rsidR="00F142DF" w:rsidRPr="00516F16">
        <w:rPr>
          <w:rFonts w:ascii="Century Gothic" w:hAnsi="Century Gothic" w:cs="Arial"/>
          <w:sz w:val="20"/>
          <w:szCs w:val="20"/>
        </w:rPr>
        <w:t xml:space="preserve"> Remove the crate from the</w:t>
      </w:r>
      <w:r w:rsidR="003F4A74" w:rsidRPr="00516F16">
        <w:rPr>
          <w:rFonts w:ascii="Century Gothic" w:hAnsi="Century Gothic" w:cs="Arial"/>
          <w:sz w:val="20"/>
          <w:szCs w:val="20"/>
        </w:rPr>
        <w:t xml:space="preserve"> top of the skateboard and place it inside the box (lower left).</w:t>
      </w:r>
    </w:p>
    <w:p w14:paraId="7B2B84E6" w14:textId="77777777" w:rsidR="00C70F4F" w:rsidRPr="00516F16" w:rsidRDefault="00C70F4F" w:rsidP="00D22819">
      <w:pPr>
        <w:jc w:val="both"/>
        <w:rPr>
          <w:rFonts w:ascii="Century Gothic" w:hAnsi="Century Gothic" w:cs="Arial"/>
          <w:sz w:val="20"/>
          <w:szCs w:val="20"/>
        </w:rPr>
      </w:pPr>
    </w:p>
    <w:p w14:paraId="4F9656A0" w14:textId="4ED0CEBB" w:rsidR="00B9469B" w:rsidRPr="00516F16" w:rsidRDefault="00C70F4F" w:rsidP="00D22819">
      <w:pPr>
        <w:ind w:left="284" w:hanging="284"/>
        <w:jc w:val="both"/>
        <w:rPr>
          <w:rFonts w:ascii="Century Gothic" w:hAnsi="Century Gothic" w:cs="Arial"/>
          <w:sz w:val="20"/>
          <w:szCs w:val="20"/>
        </w:rPr>
      </w:pPr>
      <w:r w:rsidRPr="00516F16">
        <w:rPr>
          <w:rFonts w:ascii="Century Gothic" w:hAnsi="Century Gothic" w:cs="Arial"/>
          <w:sz w:val="20"/>
          <w:szCs w:val="20"/>
        </w:rPr>
        <w:t>3. Position the 40-kg child on top of the skateboard.</w:t>
      </w:r>
      <w:r w:rsidR="003F4A74" w:rsidRPr="00516F16">
        <w:rPr>
          <w:rFonts w:ascii="Century Gothic" w:hAnsi="Century Gothic" w:cs="Arial"/>
          <w:sz w:val="20"/>
          <w:szCs w:val="20"/>
        </w:rPr>
        <w:t xml:space="preserve"> </w:t>
      </w:r>
      <w:r w:rsidR="00B9469B" w:rsidRPr="00516F16">
        <w:rPr>
          <w:rFonts w:ascii="Century Gothic" w:hAnsi="Century Gothic" w:cs="Arial"/>
          <w:sz w:val="20"/>
          <w:szCs w:val="20"/>
        </w:rPr>
        <w:t xml:space="preserve">You have to observe its acceleration within a 5-second time interval by referring to Step 4. Use </w:t>
      </w:r>
      <w:r w:rsidR="00F450ED" w:rsidRPr="00516F16">
        <w:rPr>
          <w:rFonts w:ascii="Century Gothic" w:hAnsi="Century Gothic" w:cs="Arial"/>
          <w:sz w:val="20"/>
          <w:szCs w:val="20"/>
        </w:rPr>
        <w:t>a digital stopwatch</w:t>
      </w:r>
      <w:r w:rsidR="00B9469B" w:rsidRPr="00516F16">
        <w:rPr>
          <w:rFonts w:ascii="Century Gothic" w:hAnsi="Century Gothic" w:cs="Arial"/>
          <w:sz w:val="20"/>
          <w:szCs w:val="20"/>
        </w:rPr>
        <w:t xml:space="preserve"> as a timer.</w:t>
      </w:r>
    </w:p>
    <w:p w14:paraId="558627B1" w14:textId="77777777" w:rsidR="00B9469B" w:rsidRPr="00516F16" w:rsidRDefault="00B9469B" w:rsidP="00D22819">
      <w:pPr>
        <w:jc w:val="both"/>
        <w:rPr>
          <w:rFonts w:ascii="Century Gothic" w:hAnsi="Century Gothic" w:cs="Arial"/>
          <w:sz w:val="20"/>
          <w:szCs w:val="20"/>
        </w:rPr>
      </w:pPr>
    </w:p>
    <w:p w14:paraId="16AD9CE7" w14:textId="521C2CDD" w:rsidR="00C70F4F" w:rsidRPr="00516F16" w:rsidRDefault="00B9469B" w:rsidP="00D22819">
      <w:pPr>
        <w:ind w:left="284" w:hanging="284"/>
        <w:jc w:val="both"/>
        <w:rPr>
          <w:rFonts w:ascii="Century Gothic" w:hAnsi="Century Gothic" w:cs="Arial"/>
          <w:sz w:val="20"/>
          <w:szCs w:val="20"/>
        </w:rPr>
      </w:pPr>
      <w:r w:rsidRPr="00516F16">
        <w:rPr>
          <w:rFonts w:ascii="Century Gothic" w:hAnsi="Century Gothic" w:cs="Arial"/>
          <w:sz w:val="20"/>
          <w:szCs w:val="20"/>
        </w:rPr>
        <w:t>4. Set</w:t>
      </w:r>
      <w:r w:rsidR="00B00AAD" w:rsidRPr="00516F16">
        <w:rPr>
          <w:rFonts w:ascii="Century Gothic" w:hAnsi="Century Gothic" w:cs="Arial"/>
          <w:sz w:val="20"/>
          <w:szCs w:val="20"/>
        </w:rPr>
        <w:t xml:space="preserve"> the force at</w:t>
      </w:r>
      <w:r w:rsidR="003F4A74" w:rsidRPr="00516F16">
        <w:rPr>
          <w:rFonts w:ascii="Century Gothic" w:hAnsi="Century Gothic" w:cs="Arial"/>
          <w:sz w:val="20"/>
          <w:szCs w:val="20"/>
        </w:rPr>
        <w:t xml:space="preserve"> </w:t>
      </w:r>
      <w:r w:rsidR="003F4A74" w:rsidRPr="00516F16">
        <w:rPr>
          <w:rFonts w:ascii="Century Gothic" w:hAnsi="Century Gothic" w:cs="Arial"/>
          <w:b/>
          <w:sz w:val="20"/>
          <w:szCs w:val="20"/>
        </w:rPr>
        <w:t>50 N</w:t>
      </w:r>
      <w:r w:rsidRPr="00516F16">
        <w:rPr>
          <w:rFonts w:ascii="Century Gothic" w:hAnsi="Century Gothic" w:cs="Arial"/>
          <w:b/>
          <w:sz w:val="20"/>
          <w:szCs w:val="20"/>
        </w:rPr>
        <w:t>.</w:t>
      </w:r>
      <w:r w:rsidR="003F4A74" w:rsidRPr="00516F16">
        <w:rPr>
          <w:rFonts w:ascii="Century Gothic" w:hAnsi="Century Gothic" w:cs="Arial"/>
          <w:sz w:val="20"/>
          <w:szCs w:val="20"/>
        </w:rPr>
        <w:t xml:space="preserve"> </w:t>
      </w:r>
      <w:r w:rsidR="00F142DF" w:rsidRPr="00516F16">
        <w:rPr>
          <w:rFonts w:ascii="Century Gothic" w:hAnsi="Century Gothic" w:cs="Arial"/>
          <w:sz w:val="20"/>
          <w:szCs w:val="20"/>
        </w:rPr>
        <w:t xml:space="preserve">The skateboard and its load will then start moving. </w:t>
      </w:r>
      <w:r w:rsidR="00994343">
        <w:rPr>
          <w:rFonts w:ascii="Century Gothic" w:hAnsi="Century Gothic" w:cs="Arial"/>
          <w:sz w:val="20"/>
          <w:szCs w:val="20"/>
        </w:rPr>
        <w:t>Stop the motion of the body by p</w:t>
      </w:r>
      <w:r w:rsidR="003F4A74" w:rsidRPr="00516F16">
        <w:rPr>
          <w:rFonts w:ascii="Century Gothic" w:hAnsi="Century Gothic" w:cs="Arial"/>
          <w:sz w:val="20"/>
          <w:szCs w:val="20"/>
        </w:rPr>
        <w:t>ress</w:t>
      </w:r>
      <w:r w:rsidR="00994343">
        <w:rPr>
          <w:rFonts w:ascii="Century Gothic" w:hAnsi="Century Gothic" w:cs="Arial"/>
          <w:sz w:val="20"/>
          <w:szCs w:val="20"/>
        </w:rPr>
        <w:t>ing</w:t>
      </w:r>
      <w:r w:rsidR="003F4A74" w:rsidRPr="00516F16">
        <w:rPr>
          <w:rFonts w:ascii="Century Gothic" w:hAnsi="Century Gothic" w:cs="Arial"/>
          <w:sz w:val="20"/>
          <w:szCs w:val="20"/>
        </w:rPr>
        <w:t xml:space="preserve"> the</w:t>
      </w:r>
      <w:r w:rsidR="00B00AAD" w:rsidRPr="00516F16">
        <w:rPr>
          <w:rFonts w:ascii="Century Gothic" w:hAnsi="Century Gothic" w:cs="Arial"/>
          <w:sz w:val="20"/>
          <w:szCs w:val="20"/>
        </w:rPr>
        <w:t xml:space="preserve"> “</w:t>
      </w:r>
      <w:r w:rsidR="003F4A74" w:rsidRPr="00516F16">
        <w:rPr>
          <w:rFonts w:ascii="Century Gothic" w:hAnsi="Century Gothic" w:cs="Arial"/>
          <w:sz w:val="20"/>
          <w:szCs w:val="20"/>
        </w:rPr>
        <w:t>pause</w:t>
      </w:r>
      <w:r w:rsidR="00B00AAD" w:rsidRPr="00516F16">
        <w:rPr>
          <w:rFonts w:ascii="Century Gothic" w:hAnsi="Century Gothic" w:cs="Arial"/>
          <w:sz w:val="20"/>
          <w:szCs w:val="20"/>
        </w:rPr>
        <w:t>”</w:t>
      </w:r>
      <w:r w:rsidR="003F4A74" w:rsidRPr="00516F16">
        <w:rPr>
          <w:rFonts w:ascii="Century Gothic" w:hAnsi="Century Gothic" w:cs="Arial"/>
          <w:sz w:val="20"/>
          <w:szCs w:val="20"/>
        </w:rPr>
        <w:t xml:space="preserve"> </w:t>
      </w:r>
      <w:r w:rsidR="003F4A74" w:rsidRPr="00516F16">
        <w:rPr>
          <w:rFonts w:ascii="Century Gothic" w:hAnsi="Century Gothic"/>
          <w:noProof/>
          <w:sz w:val="20"/>
          <w:szCs w:val="20"/>
          <w:lang w:val="en-PH" w:eastAsia="en-PH"/>
        </w:rPr>
        <w:drawing>
          <wp:inline distT="0" distB="0" distL="0" distR="0" wp14:anchorId="068B19D0" wp14:editId="2169FB02">
            <wp:extent cx="152400" cy="152400"/>
            <wp:effectExtent l="0" t="0" r="0" b="0"/>
            <wp:docPr id="346" name="Picture 346" descr="https://encrypted-tbn3.gstatic.com/images?q=tbn:ANd9GcRUBgjdRla3xr8txKAtFIBnfCaUnwiRLE-Q-IedjF-MtwY51uHqNdp6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UBgjdRla3xr8txKAtFIBnfCaUnwiRLE-Q-IedjF-MtwY51uHqNdp6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F4A74" w:rsidRPr="00516F16">
        <w:rPr>
          <w:rFonts w:ascii="Century Gothic" w:hAnsi="Century Gothic" w:cs="Arial"/>
          <w:sz w:val="20"/>
          <w:szCs w:val="20"/>
        </w:rPr>
        <w:t xml:space="preserve"> button </w:t>
      </w:r>
      <w:r w:rsidR="003F4A74" w:rsidRPr="00516F16">
        <w:rPr>
          <w:rFonts w:ascii="Century Gothic" w:hAnsi="Century Gothic" w:cs="Arial"/>
          <w:b/>
          <w:sz w:val="20"/>
          <w:szCs w:val="20"/>
        </w:rPr>
        <w:t xml:space="preserve">AFTER FIVE (5) </w:t>
      </w:r>
      <w:r w:rsidR="003F4A74" w:rsidRPr="00516F16">
        <w:rPr>
          <w:rFonts w:ascii="Century Gothic" w:hAnsi="Century Gothic" w:cs="Arial"/>
          <w:sz w:val="20"/>
          <w:szCs w:val="20"/>
        </w:rPr>
        <w:t>SECONDS</w:t>
      </w:r>
      <w:r w:rsidRPr="00516F16">
        <w:rPr>
          <w:rFonts w:ascii="Century Gothic" w:hAnsi="Century Gothic" w:cs="Arial"/>
          <w:sz w:val="20"/>
          <w:szCs w:val="20"/>
        </w:rPr>
        <w:t xml:space="preserve"> (starting from the time you set the force as 50 N)</w:t>
      </w:r>
      <w:r w:rsidR="003F4A74" w:rsidRPr="00516F16">
        <w:rPr>
          <w:rFonts w:ascii="Century Gothic" w:hAnsi="Century Gothic" w:cs="Arial"/>
          <w:sz w:val="20"/>
          <w:szCs w:val="20"/>
        </w:rPr>
        <w:t>. Check the speed</w:t>
      </w:r>
      <w:r w:rsidRPr="00516F16">
        <w:rPr>
          <w:rFonts w:ascii="Century Gothic" w:hAnsi="Century Gothic" w:cs="Arial"/>
          <w:sz w:val="20"/>
          <w:szCs w:val="20"/>
        </w:rPr>
        <w:t xml:space="preserve"> (</w:t>
      </w:r>
      <w:r w:rsidR="008759DD">
        <w:rPr>
          <w:rFonts w:ascii="Century Gothic" w:hAnsi="Century Gothic" w:cs="Arial"/>
          <w:sz w:val="20"/>
          <w:szCs w:val="20"/>
        </w:rPr>
        <w:t xml:space="preserve">refer to </w:t>
      </w:r>
      <w:r w:rsidRPr="00516F16">
        <w:rPr>
          <w:rFonts w:ascii="Century Gothic" w:hAnsi="Century Gothic" w:cs="Arial"/>
          <w:sz w:val="20"/>
          <w:szCs w:val="20"/>
        </w:rPr>
        <w:t>the speed shown in the circle</w:t>
      </w:r>
      <w:r w:rsidR="008759DD">
        <w:rPr>
          <w:rFonts w:ascii="Century Gothic" w:hAnsi="Century Gothic" w:cs="Arial"/>
          <w:sz w:val="20"/>
          <w:szCs w:val="20"/>
        </w:rPr>
        <w:t>,</w:t>
      </w:r>
      <w:r w:rsidRPr="00516F16">
        <w:rPr>
          <w:rFonts w:ascii="Century Gothic" w:hAnsi="Century Gothic" w:cs="Arial"/>
          <w:sz w:val="20"/>
          <w:szCs w:val="20"/>
        </w:rPr>
        <w:t xml:space="preserve"> upper left) </w:t>
      </w:r>
      <w:r w:rsidR="003F4A74" w:rsidRPr="00516F16">
        <w:rPr>
          <w:rFonts w:ascii="Century Gothic" w:hAnsi="Century Gothic" w:cs="Arial"/>
          <w:sz w:val="20"/>
          <w:szCs w:val="20"/>
        </w:rPr>
        <w:t xml:space="preserve">reached by the body </w:t>
      </w:r>
      <w:r w:rsidRPr="00516F16">
        <w:rPr>
          <w:rFonts w:ascii="Century Gothic" w:hAnsi="Century Gothic" w:cs="Arial"/>
          <w:sz w:val="20"/>
          <w:szCs w:val="20"/>
        </w:rPr>
        <w:t>within</w:t>
      </w:r>
      <w:r w:rsidR="003F4A74" w:rsidRPr="00516F16">
        <w:rPr>
          <w:rFonts w:ascii="Century Gothic" w:hAnsi="Century Gothic" w:cs="Arial"/>
          <w:sz w:val="20"/>
          <w:szCs w:val="20"/>
        </w:rPr>
        <w:t xml:space="preserve"> the 5-second time interval. Record this value in Table 1 as the final velocity </w:t>
      </w:r>
      <w:r w:rsidR="001E3EF0" w:rsidRPr="00516F16">
        <w:rPr>
          <w:rFonts w:ascii="Century Gothic" w:hAnsi="Century Gothic" w:cs="Arial"/>
          <w:sz w:val="20"/>
          <w:szCs w:val="20"/>
        </w:rPr>
        <w:t xml:space="preserve">of </w:t>
      </w:r>
      <w:r w:rsidR="00F142DF" w:rsidRPr="00516F16">
        <w:rPr>
          <w:rFonts w:ascii="Century Gothic" w:hAnsi="Century Gothic" w:cs="Arial"/>
          <w:sz w:val="20"/>
          <w:szCs w:val="20"/>
        </w:rPr>
        <w:t>that particular</w:t>
      </w:r>
      <w:r w:rsidR="001E3EF0" w:rsidRPr="00516F16">
        <w:rPr>
          <w:rFonts w:ascii="Century Gothic" w:hAnsi="Century Gothic" w:cs="Arial"/>
          <w:sz w:val="20"/>
          <w:szCs w:val="20"/>
        </w:rPr>
        <w:t xml:space="preserve"> item.</w:t>
      </w:r>
    </w:p>
    <w:p w14:paraId="1D68F71A" w14:textId="77777777" w:rsidR="003F4A74" w:rsidRPr="00516F16" w:rsidRDefault="003F4A74" w:rsidP="00D22819">
      <w:pPr>
        <w:jc w:val="both"/>
        <w:rPr>
          <w:rFonts w:ascii="Century Gothic" w:hAnsi="Century Gothic" w:cs="Arial"/>
          <w:sz w:val="20"/>
          <w:szCs w:val="20"/>
        </w:rPr>
      </w:pPr>
    </w:p>
    <w:p w14:paraId="5EDC683A" w14:textId="1E8BA215" w:rsidR="003F4A74" w:rsidRPr="00516F16" w:rsidRDefault="00B9469B" w:rsidP="00D22819">
      <w:pPr>
        <w:ind w:left="284" w:hanging="284"/>
        <w:jc w:val="both"/>
        <w:rPr>
          <w:rFonts w:ascii="Century Gothic" w:hAnsi="Century Gothic" w:cs="Arial"/>
          <w:sz w:val="20"/>
          <w:szCs w:val="20"/>
        </w:rPr>
      </w:pPr>
      <w:r w:rsidRPr="00516F16">
        <w:rPr>
          <w:rFonts w:ascii="Century Gothic" w:hAnsi="Century Gothic" w:cs="Arial"/>
          <w:sz w:val="20"/>
          <w:szCs w:val="20"/>
        </w:rPr>
        <w:t>5</w:t>
      </w:r>
      <w:r w:rsidR="003F4A74" w:rsidRPr="00516F16">
        <w:rPr>
          <w:rFonts w:ascii="Century Gothic" w:hAnsi="Century Gothic" w:cs="Arial"/>
          <w:sz w:val="20"/>
          <w:szCs w:val="20"/>
        </w:rPr>
        <w:t xml:space="preserve">. Do the same for all the other items listed in the table below. Click </w:t>
      </w:r>
      <w:r w:rsidR="00B00AAD" w:rsidRPr="00516F16">
        <w:rPr>
          <w:rFonts w:ascii="Century Gothic" w:hAnsi="Century Gothic" w:cs="Arial"/>
          <w:sz w:val="20"/>
          <w:szCs w:val="20"/>
        </w:rPr>
        <w:t>“</w:t>
      </w:r>
      <w:r w:rsidR="003F4A74" w:rsidRPr="00516F16">
        <w:rPr>
          <w:rFonts w:ascii="Century Gothic" w:hAnsi="Century Gothic" w:cs="Arial"/>
          <w:sz w:val="20"/>
          <w:szCs w:val="20"/>
        </w:rPr>
        <w:t>reset</w:t>
      </w:r>
      <w:r w:rsidR="00B00AAD" w:rsidRPr="00516F16">
        <w:rPr>
          <w:rFonts w:ascii="Century Gothic" w:hAnsi="Century Gothic" w:cs="Arial"/>
          <w:sz w:val="20"/>
          <w:szCs w:val="20"/>
        </w:rPr>
        <w:t>”</w:t>
      </w:r>
      <w:r w:rsidR="003F4A74" w:rsidRPr="00516F16">
        <w:rPr>
          <w:rFonts w:ascii="Century Gothic" w:hAnsi="Century Gothic" w:cs="Arial"/>
          <w:sz w:val="20"/>
          <w:szCs w:val="20"/>
        </w:rPr>
        <w:t xml:space="preserve"> every time you start with a new item</w:t>
      </w:r>
      <w:r w:rsidR="00994343">
        <w:rPr>
          <w:rFonts w:ascii="Century Gothic" w:hAnsi="Century Gothic" w:cs="Arial"/>
          <w:sz w:val="20"/>
          <w:szCs w:val="20"/>
        </w:rPr>
        <w:t>,</w:t>
      </w:r>
      <w:r w:rsidR="003F4A74" w:rsidRPr="00516F16">
        <w:rPr>
          <w:rFonts w:ascii="Century Gothic" w:hAnsi="Century Gothic" w:cs="Arial"/>
          <w:sz w:val="20"/>
          <w:szCs w:val="20"/>
        </w:rPr>
        <w:t xml:space="preserve"> and always tick all the items inside the yellow box.</w:t>
      </w:r>
      <w:r w:rsidR="001E3EF0" w:rsidRPr="00516F16">
        <w:rPr>
          <w:rFonts w:ascii="Century Gothic" w:hAnsi="Century Gothic" w:cs="Arial"/>
          <w:sz w:val="20"/>
          <w:szCs w:val="20"/>
        </w:rPr>
        <w:t xml:space="preserve"> Remove the crate (the default setting) on top of the skateboard before placing a new item, unless the crate itself is the item you need to select. The force must be the same (50 N) for all these items.</w:t>
      </w:r>
    </w:p>
    <w:p w14:paraId="4897535C" w14:textId="77777777" w:rsidR="001E3EF0" w:rsidRPr="00994343" w:rsidRDefault="001E3EF0" w:rsidP="00D22819">
      <w:pPr>
        <w:jc w:val="both"/>
        <w:rPr>
          <w:rFonts w:ascii="Century Gothic" w:hAnsi="Century Gothic" w:cs="Arial"/>
          <w:sz w:val="20"/>
          <w:szCs w:val="20"/>
        </w:rPr>
      </w:pPr>
    </w:p>
    <w:p w14:paraId="0B58262A" w14:textId="0D70B877" w:rsidR="00F142DF" w:rsidRPr="00516F16" w:rsidRDefault="00B9469B" w:rsidP="00D22819">
      <w:pPr>
        <w:ind w:left="284" w:hanging="284"/>
        <w:jc w:val="both"/>
        <w:rPr>
          <w:rFonts w:ascii="Century Gothic" w:hAnsi="Century Gothic" w:cs="Arial"/>
          <w:sz w:val="20"/>
          <w:szCs w:val="20"/>
        </w:rPr>
      </w:pPr>
      <w:r w:rsidRPr="00994343">
        <w:rPr>
          <w:rFonts w:ascii="Century Gothic" w:hAnsi="Century Gothic" w:cs="Arial"/>
          <w:sz w:val="20"/>
          <w:szCs w:val="20"/>
        </w:rPr>
        <w:t>6</w:t>
      </w:r>
      <w:r w:rsidR="001E3EF0" w:rsidRPr="00994343">
        <w:rPr>
          <w:rFonts w:ascii="Century Gothic" w:hAnsi="Century Gothic" w:cs="Arial"/>
          <w:sz w:val="20"/>
          <w:szCs w:val="20"/>
        </w:rPr>
        <w:t>. Compute for the acceleration of all the items considered and record the data in the last column.</w:t>
      </w:r>
      <w:r w:rsidR="00994343" w:rsidRPr="00994343">
        <w:rPr>
          <w:rFonts w:ascii="Century Gothic" w:hAnsi="Century Gothic" w:cs="Arial"/>
          <w:sz w:val="20"/>
          <w:szCs w:val="20"/>
        </w:rPr>
        <w:t xml:space="preserve"> The acceleration is equal to final velocity – initial velocity</w:t>
      </w:r>
      <w:r w:rsidR="00994343">
        <w:rPr>
          <w:rFonts w:ascii="Century Gothic" w:hAnsi="Century Gothic" w:cs="Arial"/>
          <w:sz w:val="20"/>
          <w:szCs w:val="20"/>
        </w:rPr>
        <w:t xml:space="preserve"> </w:t>
      </w:r>
      <w:r w:rsidR="00994343" w:rsidRPr="00994343">
        <w:rPr>
          <w:rFonts w:ascii="Century Gothic" w:hAnsi="Century Gothic" w:cs="Arial"/>
          <w:sz w:val="20"/>
          <w:szCs w:val="20"/>
        </w:rPr>
        <w:t xml:space="preserve">divided by time (time </w:t>
      </w:r>
      <w:r w:rsidR="008759DD">
        <w:rPr>
          <w:rFonts w:ascii="Century Gothic" w:hAnsi="Century Gothic" w:cs="Arial"/>
          <w:sz w:val="20"/>
          <w:szCs w:val="20"/>
        </w:rPr>
        <w:t>equals</w:t>
      </w:r>
      <w:r w:rsidR="00994343" w:rsidRPr="00994343">
        <w:rPr>
          <w:rFonts w:ascii="Century Gothic" w:hAnsi="Century Gothic" w:cs="Arial"/>
          <w:sz w:val="20"/>
          <w:szCs w:val="20"/>
        </w:rPr>
        <w:t xml:space="preserve"> 5 seconds</w:t>
      </w:r>
      <w:r w:rsidR="00994343">
        <w:rPr>
          <w:rFonts w:ascii="Century Gothic" w:hAnsi="Century Gothic" w:cs="Arial"/>
          <w:sz w:val="20"/>
          <w:szCs w:val="20"/>
        </w:rPr>
        <w:t xml:space="preserve"> for all </w:t>
      </w:r>
      <w:r w:rsidR="008759DD">
        <w:rPr>
          <w:rFonts w:ascii="Century Gothic" w:hAnsi="Century Gothic" w:cs="Arial"/>
          <w:sz w:val="20"/>
          <w:szCs w:val="20"/>
        </w:rPr>
        <w:t xml:space="preserve">the </w:t>
      </w:r>
      <w:r w:rsidR="00994343">
        <w:rPr>
          <w:rFonts w:ascii="Century Gothic" w:hAnsi="Century Gothic" w:cs="Arial"/>
          <w:sz w:val="20"/>
          <w:szCs w:val="20"/>
        </w:rPr>
        <w:t>items</w:t>
      </w:r>
      <w:r w:rsidR="00994343" w:rsidRPr="00994343">
        <w:rPr>
          <w:rFonts w:ascii="Century Gothic" w:hAnsi="Century Gothic" w:cs="Arial"/>
          <w:sz w:val="20"/>
          <w:szCs w:val="20"/>
        </w:rPr>
        <w:t>)</w:t>
      </w:r>
      <w:r w:rsidR="00994343">
        <w:rPr>
          <w:rFonts w:ascii="Century Gothic" w:hAnsi="Century Gothic" w:cs="Arial"/>
          <w:sz w:val="20"/>
          <w:szCs w:val="20"/>
        </w:rPr>
        <w:t>.</w:t>
      </w:r>
    </w:p>
    <w:p w14:paraId="4FBCC371" w14:textId="77777777" w:rsidR="00D81AEC" w:rsidRPr="00516F16" w:rsidRDefault="00D81AEC" w:rsidP="00D22819">
      <w:pPr>
        <w:jc w:val="both"/>
        <w:rPr>
          <w:rFonts w:ascii="Century Gothic" w:hAnsi="Century Gothic" w:cs="Arial"/>
          <w:sz w:val="20"/>
          <w:szCs w:val="20"/>
        </w:rPr>
      </w:pPr>
    </w:p>
    <w:p w14:paraId="17A2AA02" w14:textId="6A2BBB73" w:rsidR="00C70F4F" w:rsidRPr="00516F16" w:rsidRDefault="00C70F4F" w:rsidP="00D22819">
      <w:pPr>
        <w:jc w:val="center"/>
        <w:rPr>
          <w:rFonts w:ascii="Century Gothic" w:hAnsi="Century Gothic" w:cs="Arial"/>
          <w:b/>
          <w:sz w:val="20"/>
          <w:szCs w:val="20"/>
        </w:rPr>
      </w:pPr>
      <w:r w:rsidRPr="00516F16">
        <w:rPr>
          <w:rFonts w:ascii="Century Gothic" w:hAnsi="Century Gothic" w:cs="Arial"/>
          <w:b/>
          <w:sz w:val="20"/>
          <w:szCs w:val="20"/>
        </w:rPr>
        <w:t>TABLE 1: ACCELERATION</w:t>
      </w:r>
      <w:r w:rsidR="00B00AAD" w:rsidRPr="00516F16">
        <w:rPr>
          <w:rFonts w:ascii="Century Gothic" w:hAnsi="Century Gothic" w:cs="Arial"/>
          <w:b/>
          <w:sz w:val="20"/>
          <w:szCs w:val="20"/>
        </w:rPr>
        <w:t xml:space="preserve"> OF </w:t>
      </w:r>
      <w:r w:rsidR="008759DD">
        <w:rPr>
          <w:rFonts w:ascii="Century Gothic" w:hAnsi="Century Gothic" w:cs="Arial"/>
          <w:b/>
          <w:sz w:val="20"/>
          <w:szCs w:val="20"/>
        </w:rPr>
        <w:t>DIFFERENT</w:t>
      </w:r>
      <w:r w:rsidR="00B00AAD" w:rsidRPr="00516F16">
        <w:rPr>
          <w:rFonts w:ascii="Century Gothic" w:hAnsi="Century Gothic" w:cs="Arial"/>
          <w:b/>
          <w:sz w:val="20"/>
          <w:szCs w:val="20"/>
        </w:rPr>
        <w:t xml:space="preserve"> BODIES AT</w:t>
      </w:r>
      <w:r w:rsidR="00B9469B" w:rsidRPr="00516F16">
        <w:rPr>
          <w:rFonts w:ascii="Century Gothic" w:hAnsi="Century Gothic" w:cs="Arial"/>
          <w:b/>
          <w:sz w:val="20"/>
          <w:szCs w:val="20"/>
        </w:rPr>
        <w:t xml:space="preserve"> 50-N FORCE</w:t>
      </w:r>
    </w:p>
    <w:p w14:paraId="5660CE0A" w14:textId="77777777" w:rsidR="00F142DF" w:rsidRPr="00516F16" w:rsidRDefault="00F142DF" w:rsidP="00D22819">
      <w:pPr>
        <w:jc w:val="center"/>
        <w:rPr>
          <w:rFonts w:ascii="Century Gothic" w:hAnsi="Century Gothic" w:cs="Arial"/>
          <w:b/>
          <w:sz w:val="20"/>
          <w:szCs w:val="20"/>
        </w:rPr>
      </w:pPr>
    </w:p>
    <w:tbl>
      <w:tblPr>
        <w:tblStyle w:val="TableGrid"/>
        <w:tblW w:w="0" w:type="auto"/>
        <w:tblInd w:w="279" w:type="dxa"/>
        <w:tblLook w:val="04A0" w:firstRow="1" w:lastRow="0" w:firstColumn="1" w:lastColumn="0" w:noHBand="0" w:noVBand="1"/>
      </w:tblPr>
      <w:tblGrid>
        <w:gridCol w:w="1840"/>
        <w:gridCol w:w="1273"/>
        <w:gridCol w:w="1982"/>
        <w:gridCol w:w="2123"/>
        <w:gridCol w:w="2973"/>
      </w:tblGrid>
      <w:tr w:rsidR="00372A5A" w:rsidRPr="00516F16" w14:paraId="73237187" w14:textId="77777777" w:rsidTr="008B2B8C">
        <w:trPr>
          <w:trHeight w:val="476"/>
        </w:trPr>
        <w:tc>
          <w:tcPr>
            <w:tcW w:w="1840" w:type="dxa"/>
            <w:vAlign w:val="center"/>
          </w:tcPr>
          <w:p w14:paraId="5ACD4221" w14:textId="77777777" w:rsidR="00D81AEC" w:rsidRPr="00516F16" w:rsidRDefault="00D81AEC" w:rsidP="00D22819">
            <w:pPr>
              <w:jc w:val="center"/>
              <w:rPr>
                <w:rFonts w:ascii="Century Gothic" w:hAnsi="Century Gothic" w:cs="Arial"/>
                <w:b/>
                <w:sz w:val="20"/>
                <w:szCs w:val="20"/>
              </w:rPr>
            </w:pPr>
            <w:r w:rsidRPr="00516F16">
              <w:rPr>
                <w:rFonts w:ascii="Century Gothic" w:hAnsi="Century Gothic" w:cs="Arial"/>
                <w:b/>
                <w:sz w:val="20"/>
                <w:szCs w:val="20"/>
              </w:rPr>
              <w:t>ITEM</w:t>
            </w:r>
          </w:p>
        </w:tc>
        <w:tc>
          <w:tcPr>
            <w:tcW w:w="1273" w:type="dxa"/>
            <w:vAlign w:val="center"/>
          </w:tcPr>
          <w:p w14:paraId="0F6EC66E" w14:textId="77777777" w:rsidR="00D81AEC" w:rsidRPr="00516F16" w:rsidRDefault="00D81AEC" w:rsidP="00D22819">
            <w:pPr>
              <w:jc w:val="center"/>
              <w:rPr>
                <w:rFonts w:ascii="Century Gothic" w:hAnsi="Century Gothic" w:cs="Arial"/>
                <w:b/>
                <w:sz w:val="20"/>
                <w:szCs w:val="20"/>
              </w:rPr>
            </w:pPr>
            <w:r w:rsidRPr="00516F16">
              <w:rPr>
                <w:rFonts w:ascii="Century Gothic" w:hAnsi="Century Gothic" w:cs="Arial"/>
                <w:b/>
                <w:sz w:val="20"/>
                <w:szCs w:val="20"/>
              </w:rPr>
              <w:t>MASS</w:t>
            </w:r>
          </w:p>
          <w:p w14:paraId="27BF26A8" w14:textId="77777777" w:rsidR="00C70F4F" w:rsidRPr="00516F16" w:rsidRDefault="00C70F4F" w:rsidP="00D22819">
            <w:pPr>
              <w:jc w:val="center"/>
              <w:rPr>
                <w:rFonts w:ascii="Century Gothic" w:hAnsi="Century Gothic" w:cs="Arial"/>
                <w:b/>
                <w:sz w:val="20"/>
                <w:szCs w:val="20"/>
              </w:rPr>
            </w:pPr>
            <w:r w:rsidRPr="00516F16">
              <w:rPr>
                <w:rFonts w:ascii="Century Gothic" w:hAnsi="Century Gothic" w:cs="Arial"/>
                <w:b/>
                <w:sz w:val="20"/>
                <w:szCs w:val="20"/>
              </w:rPr>
              <w:t>(kg)</w:t>
            </w:r>
          </w:p>
        </w:tc>
        <w:tc>
          <w:tcPr>
            <w:tcW w:w="1982" w:type="dxa"/>
            <w:vAlign w:val="center"/>
          </w:tcPr>
          <w:p w14:paraId="6B3AB373" w14:textId="77777777" w:rsidR="00C70F4F" w:rsidRPr="00516F16" w:rsidRDefault="00C70F4F" w:rsidP="00D22819">
            <w:pPr>
              <w:jc w:val="center"/>
              <w:rPr>
                <w:rFonts w:ascii="Century Gothic" w:hAnsi="Century Gothic" w:cs="Arial"/>
                <w:b/>
                <w:sz w:val="20"/>
                <w:szCs w:val="20"/>
              </w:rPr>
            </w:pPr>
            <w:r w:rsidRPr="00516F16">
              <w:rPr>
                <w:rFonts w:ascii="Century Gothic" w:hAnsi="Century Gothic" w:cs="Arial"/>
                <w:b/>
                <w:sz w:val="20"/>
                <w:szCs w:val="20"/>
              </w:rPr>
              <w:t xml:space="preserve">INITIAL VELOCITY </w:t>
            </w:r>
          </w:p>
          <w:p w14:paraId="46033A5D" w14:textId="77777777" w:rsidR="00D81AEC" w:rsidRPr="00516F16" w:rsidRDefault="00C70F4F" w:rsidP="00D22819">
            <w:pPr>
              <w:jc w:val="center"/>
              <w:rPr>
                <w:rFonts w:ascii="Century Gothic" w:hAnsi="Century Gothic" w:cs="Arial"/>
                <w:b/>
                <w:sz w:val="20"/>
                <w:szCs w:val="20"/>
              </w:rPr>
            </w:pPr>
            <w:r w:rsidRPr="00516F16">
              <w:rPr>
                <w:rFonts w:ascii="Century Gothic" w:hAnsi="Century Gothic" w:cs="Arial"/>
                <w:b/>
                <w:sz w:val="20"/>
                <w:szCs w:val="20"/>
              </w:rPr>
              <w:t>(m/s)</w:t>
            </w:r>
          </w:p>
        </w:tc>
        <w:tc>
          <w:tcPr>
            <w:tcW w:w="2123" w:type="dxa"/>
            <w:vAlign w:val="center"/>
          </w:tcPr>
          <w:p w14:paraId="0D7AE186" w14:textId="15C455F4" w:rsidR="00C70F4F" w:rsidRPr="00516F16" w:rsidRDefault="00C70F4F" w:rsidP="00690D06">
            <w:pPr>
              <w:jc w:val="center"/>
              <w:rPr>
                <w:rFonts w:ascii="Century Gothic" w:hAnsi="Century Gothic" w:cs="Arial"/>
                <w:b/>
                <w:sz w:val="20"/>
                <w:szCs w:val="20"/>
              </w:rPr>
            </w:pPr>
            <w:r w:rsidRPr="00516F16">
              <w:rPr>
                <w:rFonts w:ascii="Century Gothic" w:hAnsi="Century Gothic" w:cs="Arial"/>
                <w:b/>
                <w:sz w:val="20"/>
                <w:szCs w:val="20"/>
              </w:rPr>
              <w:t xml:space="preserve">FINAL VELOCITY </w:t>
            </w:r>
          </w:p>
          <w:p w14:paraId="3E2A9B2F" w14:textId="77777777" w:rsidR="00D81AEC" w:rsidRPr="00516F16" w:rsidRDefault="00C70F4F" w:rsidP="00D22819">
            <w:pPr>
              <w:jc w:val="center"/>
              <w:rPr>
                <w:rFonts w:ascii="Century Gothic" w:hAnsi="Century Gothic" w:cs="Arial"/>
                <w:b/>
                <w:sz w:val="20"/>
                <w:szCs w:val="20"/>
              </w:rPr>
            </w:pPr>
            <w:r w:rsidRPr="00516F16">
              <w:rPr>
                <w:rFonts w:ascii="Century Gothic" w:hAnsi="Century Gothic" w:cs="Arial"/>
                <w:b/>
                <w:sz w:val="20"/>
                <w:szCs w:val="20"/>
              </w:rPr>
              <w:t>(m/s)</w:t>
            </w:r>
          </w:p>
        </w:tc>
        <w:tc>
          <w:tcPr>
            <w:tcW w:w="2973" w:type="dxa"/>
            <w:vAlign w:val="center"/>
          </w:tcPr>
          <w:p w14:paraId="03903B2F" w14:textId="3637DD74" w:rsidR="00D81AEC" w:rsidRPr="00516F16" w:rsidRDefault="00C70F4F" w:rsidP="00D22819">
            <w:pPr>
              <w:jc w:val="center"/>
              <w:rPr>
                <w:rFonts w:ascii="Century Gothic" w:hAnsi="Century Gothic" w:cs="Arial"/>
                <w:b/>
                <w:sz w:val="20"/>
                <w:szCs w:val="20"/>
              </w:rPr>
            </w:pPr>
            <w:r w:rsidRPr="00516F16">
              <w:rPr>
                <w:rFonts w:ascii="Century Gothic" w:hAnsi="Century Gothic" w:cs="Arial"/>
                <w:b/>
                <w:sz w:val="20"/>
                <w:szCs w:val="20"/>
              </w:rPr>
              <w:t>ACCELERATION</w:t>
            </w:r>
          </w:p>
          <w:p w14:paraId="125572D8" w14:textId="67A168A1" w:rsidR="00C70F4F" w:rsidRPr="00516F16" w:rsidRDefault="00994343" w:rsidP="00D22819">
            <w:pPr>
              <w:jc w:val="center"/>
              <w:rPr>
                <w:rFonts w:ascii="Century Gothic" w:hAnsi="Century Gothic" w:cs="Arial"/>
                <w:b/>
                <w:sz w:val="20"/>
                <w:szCs w:val="20"/>
              </w:rPr>
            </w:pPr>
            <w:r w:rsidRPr="00516F16">
              <w:rPr>
                <w:rFonts w:ascii="Century Gothic" w:hAnsi="Century Gothic" w:cs="Arial"/>
                <w:b/>
                <w:sz w:val="20"/>
                <w:szCs w:val="20"/>
              </w:rPr>
              <w:t xml:space="preserve"> </w:t>
            </w:r>
            <w:r w:rsidR="00C70F4F" w:rsidRPr="00516F16">
              <w:rPr>
                <w:rFonts w:ascii="Century Gothic" w:hAnsi="Century Gothic" w:cs="Arial"/>
                <w:b/>
                <w:sz w:val="20"/>
                <w:szCs w:val="20"/>
              </w:rPr>
              <w:t>(m/s</w:t>
            </w:r>
            <w:r w:rsidR="00C70F4F" w:rsidRPr="00516F16">
              <w:rPr>
                <w:rFonts w:ascii="Century Gothic" w:hAnsi="Century Gothic" w:cs="Arial"/>
                <w:b/>
                <w:sz w:val="20"/>
                <w:szCs w:val="20"/>
                <w:vertAlign w:val="superscript"/>
              </w:rPr>
              <w:t>2</w:t>
            </w:r>
            <w:r w:rsidR="00C70F4F" w:rsidRPr="00516F16">
              <w:rPr>
                <w:rFonts w:ascii="Century Gothic" w:hAnsi="Century Gothic" w:cs="Arial"/>
                <w:b/>
                <w:sz w:val="20"/>
                <w:szCs w:val="20"/>
              </w:rPr>
              <w:t>)</w:t>
            </w:r>
          </w:p>
        </w:tc>
      </w:tr>
      <w:tr w:rsidR="00372A5A" w:rsidRPr="00516F16" w14:paraId="2E1544C7" w14:textId="77777777" w:rsidTr="008B2B8C">
        <w:trPr>
          <w:trHeight w:val="298"/>
        </w:trPr>
        <w:tc>
          <w:tcPr>
            <w:tcW w:w="1840" w:type="dxa"/>
            <w:vAlign w:val="center"/>
          </w:tcPr>
          <w:p w14:paraId="31C73690"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child</w:t>
            </w:r>
          </w:p>
        </w:tc>
        <w:tc>
          <w:tcPr>
            <w:tcW w:w="1273" w:type="dxa"/>
            <w:vAlign w:val="center"/>
          </w:tcPr>
          <w:p w14:paraId="42850928"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40</w:t>
            </w:r>
          </w:p>
        </w:tc>
        <w:tc>
          <w:tcPr>
            <w:tcW w:w="1982" w:type="dxa"/>
            <w:vAlign w:val="center"/>
          </w:tcPr>
          <w:p w14:paraId="04BD0B04"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0</w:t>
            </w:r>
          </w:p>
        </w:tc>
        <w:tc>
          <w:tcPr>
            <w:tcW w:w="2123" w:type="dxa"/>
            <w:vAlign w:val="center"/>
          </w:tcPr>
          <w:p w14:paraId="635C56DE" w14:textId="77777777" w:rsidR="00D81AEC" w:rsidRPr="00516F16" w:rsidRDefault="00D81AEC" w:rsidP="00D22819">
            <w:pPr>
              <w:jc w:val="center"/>
              <w:rPr>
                <w:rFonts w:ascii="Century Gothic" w:hAnsi="Century Gothic" w:cs="Arial"/>
                <w:sz w:val="20"/>
                <w:szCs w:val="20"/>
              </w:rPr>
            </w:pPr>
          </w:p>
        </w:tc>
        <w:tc>
          <w:tcPr>
            <w:tcW w:w="2973" w:type="dxa"/>
          </w:tcPr>
          <w:p w14:paraId="687D6840" w14:textId="77777777" w:rsidR="00D81AEC" w:rsidRPr="00516F16" w:rsidRDefault="00D81AEC" w:rsidP="00D22819">
            <w:pPr>
              <w:jc w:val="both"/>
              <w:rPr>
                <w:rFonts w:ascii="Century Gothic" w:hAnsi="Century Gothic" w:cs="Arial"/>
                <w:sz w:val="20"/>
                <w:szCs w:val="20"/>
              </w:rPr>
            </w:pPr>
          </w:p>
        </w:tc>
      </w:tr>
      <w:tr w:rsidR="00372A5A" w:rsidRPr="00516F16" w14:paraId="3E3EF69F" w14:textId="77777777" w:rsidTr="008B2B8C">
        <w:trPr>
          <w:trHeight w:val="298"/>
        </w:trPr>
        <w:tc>
          <w:tcPr>
            <w:tcW w:w="1840" w:type="dxa"/>
            <w:vAlign w:val="center"/>
          </w:tcPr>
          <w:p w14:paraId="00FC64DB"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crate</w:t>
            </w:r>
          </w:p>
        </w:tc>
        <w:tc>
          <w:tcPr>
            <w:tcW w:w="1273" w:type="dxa"/>
            <w:vAlign w:val="center"/>
          </w:tcPr>
          <w:p w14:paraId="6DB5E1E0"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50</w:t>
            </w:r>
          </w:p>
        </w:tc>
        <w:tc>
          <w:tcPr>
            <w:tcW w:w="1982" w:type="dxa"/>
            <w:vAlign w:val="center"/>
          </w:tcPr>
          <w:p w14:paraId="75A730AE"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0</w:t>
            </w:r>
          </w:p>
        </w:tc>
        <w:tc>
          <w:tcPr>
            <w:tcW w:w="2123" w:type="dxa"/>
            <w:vAlign w:val="center"/>
          </w:tcPr>
          <w:p w14:paraId="2A037494" w14:textId="77777777" w:rsidR="00D81AEC" w:rsidRPr="00516F16" w:rsidRDefault="00D81AEC" w:rsidP="00D22819">
            <w:pPr>
              <w:jc w:val="center"/>
              <w:rPr>
                <w:rFonts w:ascii="Century Gothic" w:hAnsi="Century Gothic" w:cs="Arial"/>
                <w:sz w:val="20"/>
                <w:szCs w:val="20"/>
              </w:rPr>
            </w:pPr>
          </w:p>
        </w:tc>
        <w:tc>
          <w:tcPr>
            <w:tcW w:w="2973" w:type="dxa"/>
          </w:tcPr>
          <w:p w14:paraId="619C24DC" w14:textId="77777777" w:rsidR="00D81AEC" w:rsidRPr="00516F16" w:rsidRDefault="00D81AEC" w:rsidP="00D22819">
            <w:pPr>
              <w:jc w:val="both"/>
              <w:rPr>
                <w:rFonts w:ascii="Century Gothic" w:hAnsi="Century Gothic" w:cs="Arial"/>
                <w:sz w:val="20"/>
                <w:szCs w:val="20"/>
              </w:rPr>
            </w:pPr>
          </w:p>
        </w:tc>
      </w:tr>
      <w:tr w:rsidR="00372A5A" w:rsidRPr="00516F16" w14:paraId="4A31CB1E" w14:textId="77777777" w:rsidTr="008B2B8C">
        <w:trPr>
          <w:trHeight w:val="280"/>
        </w:trPr>
        <w:tc>
          <w:tcPr>
            <w:tcW w:w="1840" w:type="dxa"/>
            <w:vAlign w:val="center"/>
          </w:tcPr>
          <w:p w14:paraId="1087FE6B"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man</w:t>
            </w:r>
          </w:p>
        </w:tc>
        <w:tc>
          <w:tcPr>
            <w:tcW w:w="1273" w:type="dxa"/>
            <w:vAlign w:val="center"/>
          </w:tcPr>
          <w:p w14:paraId="4C37FB61"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80</w:t>
            </w:r>
          </w:p>
        </w:tc>
        <w:tc>
          <w:tcPr>
            <w:tcW w:w="1982" w:type="dxa"/>
            <w:vAlign w:val="center"/>
          </w:tcPr>
          <w:p w14:paraId="1AB38E09" w14:textId="77777777" w:rsidR="00D81AEC"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0</w:t>
            </w:r>
          </w:p>
        </w:tc>
        <w:tc>
          <w:tcPr>
            <w:tcW w:w="2123" w:type="dxa"/>
            <w:vAlign w:val="center"/>
          </w:tcPr>
          <w:p w14:paraId="755CA1EB" w14:textId="77777777" w:rsidR="00D81AEC" w:rsidRPr="00516F16" w:rsidRDefault="00D81AEC" w:rsidP="00D22819">
            <w:pPr>
              <w:jc w:val="center"/>
              <w:rPr>
                <w:rFonts w:ascii="Century Gothic" w:hAnsi="Century Gothic" w:cs="Arial"/>
                <w:sz w:val="20"/>
                <w:szCs w:val="20"/>
              </w:rPr>
            </w:pPr>
          </w:p>
        </w:tc>
        <w:tc>
          <w:tcPr>
            <w:tcW w:w="2973" w:type="dxa"/>
          </w:tcPr>
          <w:p w14:paraId="7DBCAC7A" w14:textId="77777777" w:rsidR="00D81AEC" w:rsidRPr="00516F16" w:rsidRDefault="00D81AEC" w:rsidP="00D22819">
            <w:pPr>
              <w:jc w:val="both"/>
              <w:rPr>
                <w:rFonts w:ascii="Century Gothic" w:hAnsi="Century Gothic" w:cs="Arial"/>
                <w:sz w:val="20"/>
                <w:szCs w:val="20"/>
              </w:rPr>
            </w:pPr>
          </w:p>
        </w:tc>
      </w:tr>
      <w:tr w:rsidR="00C70F4F" w:rsidRPr="00516F16" w14:paraId="486453FF" w14:textId="77777777" w:rsidTr="008B2B8C">
        <w:trPr>
          <w:trHeight w:val="298"/>
        </w:trPr>
        <w:tc>
          <w:tcPr>
            <w:tcW w:w="1840" w:type="dxa"/>
            <w:vAlign w:val="center"/>
          </w:tcPr>
          <w:p w14:paraId="734A0F0B" w14:textId="77777777" w:rsidR="00C70F4F"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metal trash bin</w:t>
            </w:r>
          </w:p>
        </w:tc>
        <w:tc>
          <w:tcPr>
            <w:tcW w:w="1273" w:type="dxa"/>
            <w:vAlign w:val="center"/>
          </w:tcPr>
          <w:p w14:paraId="7B300E55" w14:textId="77777777" w:rsidR="00C70F4F"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100</w:t>
            </w:r>
          </w:p>
        </w:tc>
        <w:tc>
          <w:tcPr>
            <w:tcW w:w="1982" w:type="dxa"/>
            <w:vAlign w:val="center"/>
          </w:tcPr>
          <w:p w14:paraId="7DA2BE19" w14:textId="77777777" w:rsidR="00C70F4F"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0</w:t>
            </w:r>
          </w:p>
        </w:tc>
        <w:tc>
          <w:tcPr>
            <w:tcW w:w="2123" w:type="dxa"/>
            <w:vAlign w:val="center"/>
          </w:tcPr>
          <w:p w14:paraId="6763C296" w14:textId="77777777" w:rsidR="00C70F4F" w:rsidRPr="00516F16" w:rsidRDefault="00C70F4F" w:rsidP="00D22819">
            <w:pPr>
              <w:jc w:val="center"/>
              <w:rPr>
                <w:rFonts w:ascii="Century Gothic" w:hAnsi="Century Gothic" w:cs="Arial"/>
                <w:sz w:val="20"/>
                <w:szCs w:val="20"/>
              </w:rPr>
            </w:pPr>
          </w:p>
        </w:tc>
        <w:tc>
          <w:tcPr>
            <w:tcW w:w="2973" w:type="dxa"/>
          </w:tcPr>
          <w:p w14:paraId="792CD7EB" w14:textId="77777777" w:rsidR="00C70F4F" w:rsidRPr="00516F16" w:rsidRDefault="00C70F4F" w:rsidP="00D22819">
            <w:pPr>
              <w:jc w:val="both"/>
              <w:rPr>
                <w:rFonts w:ascii="Century Gothic" w:hAnsi="Century Gothic" w:cs="Arial"/>
                <w:sz w:val="20"/>
                <w:szCs w:val="20"/>
              </w:rPr>
            </w:pPr>
          </w:p>
        </w:tc>
      </w:tr>
      <w:tr w:rsidR="00C70F4F" w:rsidRPr="00516F16" w14:paraId="7E6C516C" w14:textId="77777777" w:rsidTr="008B2B8C">
        <w:trPr>
          <w:trHeight w:val="298"/>
        </w:trPr>
        <w:tc>
          <w:tcPr>
            <w:tcW w:w="1840" w:type="dxa"/>
            <w:vAlign w:val="center"/>
          </w:tcPr>
          <w:p w14:paraId="4BF740C4" w14:textId="77777777" w:rsidR="00C70F4F"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refrigerator</w:t>
            </w:r>
          </w:p>
        </w:tc>
        <w:tc>
          <w:tcPr>
            <w:tcW w:w="1273" w:type="dxa"/>
            <w:vAlign w:val="center"/>
          </w:tcPr>
          <w:p w14:paraId="677C84F4" w14:textId="77777777" w:rsidR="00C70F4F"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200</w:t>
            </w:r>
          </w:p>
        </w:tc>
        <w:tc>
          <w:tcPr>
            <w:tcW w:w="1982" w:type="dxa"/>
            <w:vAlign w:val="center"/>
          </w:tcPr>
          <w:p w14:paraId="2F05781B" w14:textId="77777777" w:rsidR="00C70F4F" w:rsidRPr="00516F16" w:rsidRDefault="00C70F4F" w:rsidP="00D22819">
            <w:pPr>
              <w:jc w:val="center"/>
              <w:rPr>
                <w:rFonts w:ascii="Century Gothic" w:hAnsi="Century Gothic" w:cs="Arial"/>
                <w:sz w:val="20"/>
                <w:szCs w:val="20"/>
              </w:rPr>
            </w:pPr>
            <w:r w:rsidRPr="00516F16">
              <w:rPr>
                <w:rFonts w:ascii="Century Gothic" w:hAnsi="Century Gothic" w:cs="Arial"/>
                <w:sz w:val="20"/>
                <w:szCs w:val="20"/>
              </w:rPr>
              <w:t>0</w:t>
            </w:r>
          </w:p>
        </w:tc>
        <w:tc>
          <w:tcPr>
            <w:tcW w:w="2123" w:type="dxa"/>
            <w:vAlign w:val="center"/>
          </w:tcPr>
          <w:p w14:paraId="7FDD7A1F" w14:textId="77777777" w:rsidR="00C70F4F" w:rsidRPr="00516F16" w:rsidRDefault="00C70F4F" w:rsidP="00D22819">
            <w:pPr>
              <w:jc w:val="center"/>
              <w:rPr>
                <w:rFonts w:ascii="Century Gothic" w:hAnsi="Century Gothic" w:cs="Arial"/>
                <w:sz w:val="20"/>
                <w:szCs w:val="20"/>
              </w:rPr>
            </w:pPr>
          </w:p>
        </w:tc>
        <w:tc>
          <w:tcPr>
            <w:tcW w:w="2973" w:type="dxa"/>
          </w:tcPr>
          <w:p w14:paraId="6EA3010D" w14:textId="77777777" w:rsidR="00C70F4F" w:rsidRPr="00516F16" w:rsidRDefault="00C70F4F" w:rsidP="00D22819">
            <w:pPr>
              <w:jc w:val="both"/>
              <w:rPr>
                <w:rFonts w:ascii="Century Gothic" w:hAnsi="Century Gothic" w:cs="Arial"/>
                <w:sz w:val="20"/>
                <w:szCs w:val="20"/>
              </w:rPr>
            </w:pPr>
          </w:p>
        </w:tc>
      </w:tr>
    </w:tbl>
    <w:p w14:paraId="70376CB6" w14:textId="77777777" w:rsidR="00372A5A" w:rsidRPr="00516F16" w:rsidRDefault="00372A5A" w:rsidP="00D22819">
      <w:pPr>
        <w:jc w:val="both"/>
        <w:rPr>
          <w:rFonts w:ascii="Century Gothic" w:hAnsi="Century Gothic" w:cs="Arial"/>
          <w:b/>
          <w:bCs/>
          <w:sz w:val="20"/>
          <w:szCs w:val="20"/>
        </w:rPr>
      </w:pPr>
    </w:p>
    <w:p w14:paraId="1952810C" w14:textId="77777777" w:rsidR="00F142DF" w:rsidRPr="00516F16" w:rsidRDefault="00F142DF" w:rsidP="00D22819">
      <w:pPr>
        <w:jc w:val="both"/>
        <w:rPr>
          <w:rFonts w:ascii="Century Gothic" w:hAnsi="Century Gothic" w:cs="Arial"/>
          <w:b/>
          <w:bCs/>
          <w:sz w:val="20"/>
          <w:szCs w:val="20"/>
          <w:u w:val="single"/>
        </w:rPr>
      </w:pPr>
      <w:r w:rsidRPr="00516F16">
        <w:rPr>
          <w:rFonts w:ascii="Century Gothic" w:hAnsi="Century Gothic" w:cs="Arial"/>
          <w:b/>
          <w:bCs/>
          <w:sz w:val="20"/>
          <w:szCs w:val="20"/>
          <w:u w:val="single"/>
        </w:rPr>
        <w:t>PART B - GUIDE QUESTIONS:</w:t>
      </w:r>
    </w:p>
    <w:p w14:paraId="0D2D77D0" w14:textId="77777777" w:rsidR="001E3EF0" w:rsidRPr="00516F16" w:rsidRDefault="001E3EF0" w:rsidP="00D22819">
      <w:pPr>
        <w:jc w:val="both"/>
        <w:rPr>
          <w:rFonts w:ascii="Century Gothic" w:hAnsi="Century Gothic" w:cs="Arial"/>
          <w:bCs/>
          <w:sz w:val="20"/>
          <w:szCs w:val="20"/>
        </w:rPr>
      </w:pPr>
    </w:p>
    <w:p w14:paraId="30AB578A" w14:textId="6625EED3" w:rsidR="00372A5A" w:rsidRPr="00516F16" w:rsidRDefault="00372A5A" w:rsidP="00D22819">
      <w:pPr>
        <w:jc w:val="both"/>
        <w:rPr>
          <w:rFonts w:ascii="Century Gothic" w:hAnsi="Century Gothic" w:cs="Arial"/>
          <w:bCs/>
          <w:sz w:val="20"/>
          <w:szCs w:val="20"/>
        </w:rPr>
      </w:pPr>
      <w:r w:rsidRPr="00516F16">
        <w:rPr>
          <w:rFonts w:ascii="Century Gothic" w:hAnsi="Century Gothic" w:cs="Arial"/>
          <w:bCs/>
          <w:sz w:val="20"/>
          <w:szCs w:val="20"/>
        </w:rPr>
        <w:t>c</w:t>
      </w:r>
      <w:r w:rsidR="001E3EF0" w:rsidRPr="00516F16">
        <w:rPr>
          <w:rFonts w:ascii="Century Gothic" w:hAnsi="Century Gothic" w:cs="Arial"/>
          <w:bCs/>
          <w:sz w:val="20"/>
          <w:szCs w:val="20"/>
        </w:rPr>
        <w:t xml:space="preserve">. </w:t>
      </w:r>
      <w:r w:rsidR="00570285" w:rsidRPr="00516F16">
        <w:rPr>
          <w:rFonts w:ascii="Century Gothic" w:hAnsi="Century Gothic" w:cs="Arial"/>
          <w:bCs/>
          <w:sz w:val="20"/>
          <w:szCs w:val="20"/>
        </w:rPr>
        <w:t>What did you notice with the acceleration values obtained by the different items? What do you think caused the variations in these values?</w:t>
      </w:r>
    </w:p>
    <w:p w14:paraId="384A04C7" w14:textId="1F3924F0" w:rsidR="001E3EF0" w:rsidRPr="00516F16" w:rsidRDefault="001E3EF0" w:rsidP="00690D06">
      <w:pPr>
        <w:spacing w:line="276" w:lineRule="auto"/>
        <w:jc w:val="both"/>
        <w:rPr>
          <w:rFonts w:ascii="Century Gothic" w:hAnsi="Century Gothic" w:cs="Arial"/>
          <w:bCs/>
          <w:sz w:val="20"/>
          <w:szCs w:val="20"/>
        </w:rPr>
      </w:pPr>
      <w:r w:rsidRPr="00516F16">
        <w:rPr>
          <w:rFonts w:ascii="Century Gothic" w:hAnsi="Century Gothic" w:cs="Arial"/>
          <w:bCs/>
          <w:sz w:val="20"/>
          <w:szCs w:val="20"/>
        </w:rPr>
        <w:t>_______________________________________________________________________________________________________________________________________________________________________________</w:t>
      </w:r>
      <w:r w:rsidR="00994343" w:rsidRPr="00516F16">
        <w:rPr>
          <w:rFonts w:ascii="Century Gothic" w:hAnsi="Century Gothic" w:cs="Arial"/>
          <w:bCs/>
          <w:sz w:val="20"/>
          <w:szCs w:val="20"/>
        </w:rPr>
        <w:t>____________________________</w:t>
      </w:r>
      <w:r w:rsidR="00994343">
        <w:rPr>
          <w:rFonts w:ascii="Century Gothic" w:hAnsi="Century Gothic" w:cs="Arial"/>
          <w:bCs/>
          <w:sz w:val="20"/>
          <w:szCs w:val="20"/>
        </w:rPr>
        <w:t>_____________</w:t>
      </w:r>
    </w:p>
    <w:p w14:paraId="290B30C0" w14:textId="77777777" w:rsidR="00F142DF" w:rsidRPr="00516F16" w:rsidRDefault="00F142DF" w:rsidP="00690D06">
      <w:pPr>
        <w:spacing w:line="276" w:lineRule="auto"/>
        <w:jc w:val="both"/>
        <w:rPr>
          <w:rFonts w:ascii="Century Gothic" w:hAnsi="Century Gothic" w:cs="Arial"/>
          <w:bCs/>
          <w:sz w:val="20"/>
          <w:szCs w:val="20"/>
        </w:rPr>
      </w:pPr>
    </w:p>
    <w:p w14:paraId="70EFDE3A" w14:textId="58480F02" w:rsidR="001E3EF0" w:rsidRPr="00516F16" w:rsidRDefault="00372A5A" w:rsidP="00690D06">
      <w:pPr>
        <w:spacing w:line="276" w:lineRule="auto"/>
        <w:jc w:val="both"/>
        <w:rPr>
          <w:rFonts w:ascii="Century Gothic" w:hAnsi="Century Gothic" w:cs="Arial"/>
          <w:bCs/>
          <w:sz w:val="20"/>
          <w:szCs w:val="20"/>
        </w:rPr>
      </w:pPr>
      <w:r w:rsidRPr="00516F16">
        <w:rPr>
          <w:rFonts w:ascii="Century Gothic" w:hAnsi="Century Gothic" w:cs="Arial"/>
          <w:bCs/>
          <w:sz w:val="20"/>
          <w:szCs w:val="20"/>
        </w:rPr>
        <w:t>d</w:t>
      </w:r>
      <w:r w:rsidR="001E3EF0" w:rsidRPr="00516F16">
        <w:rPr>
          <w:rFonts w:ascii="Century Gothic" w:hAnsi="Century Gothic" w:cs="Arial"/>
          <w:bCs/>
          <w:sz w:val="20"/>
          <w:szCs w:val="20"/>
        </w:rPr>
        <w:t xml:space="preserve">. </w:t>
      </w:r>
      <w:r w:rsidR="00570285" w:rsidRPr="00516F16">
        <w:rPr>
          <w:rFonts w:ascii="Century Gothic" w:hAnsi="Century Gothic" w:cs="Arial"/>
          <w:bCs/>
          <w:sz w:val="20"/>
          <w:szCs w:val="20"/>
        </w:rPr>
        <w:t xml:space="preserve">What variable/s can you manipulate in the simulation to make all the items get the same </w:t>
      </w:r>
      <w:r w:rsidR="00B00AAD" w:rsidRPr="00516F16">
        <w:rPr>
          <w:rFonts w:ascii="Century Gothic" w:hAnsi="Century Gothic" w:cs="Arial"/>
          <w:bCs/>
          <w:sz w:val="20"/>
          <w:szCs w:val="20"/>
        </w:rPr>
        <w:t>proximate</w:t>
      </w:r>
      <w:r w:rsidR="00570285" w:rsidRPr="00516F16">
        <w:rPr>
          <w:rFonts w:ascii="Century Gothic" w:hAnsi="Century Gothic" w:cs="Arial"/>
          <w:bCs/>
          <w:sz w:val="20"/>
          <w:szCs w:val="20"/>
        </w:rPr>
        <w:t xml:space="preserve"> values for their acceleration? Explain how this idea will work.</w:t>
      </w:r>
    </w:p>
    <w:p w14:paraId="3D2D4451" w14:textId="68B24ADF" w:rsidR="001E3EF0" w:rsidRPr="00516F16" w:rsidRDefault="001E3EF0" w:rsidP="00690D06">
      <w:pPr>
        <w:spacing w:line="276" w:lineRule="auto"/>
        <w:jc w:val="both"/>
        <w:rPr>
          <w:rFonts w:ascii="Century Gothic" w:hAnsi="Century Gothic" w:cs="Arial"/>
          <w:bCs/>
          <w:sz w:val="20"/>
          <w:szCs w:val="20"/>
        </w:rPr>
      </w:pPr>
      <w:r w:rsidRPr="00516F16">
        <w:rPr>
          <w:rFonts w:ascii="Century Gothic" w:hAnsi="Century Gothic" w:cs="Arial"/>
          <w:bCs/>
          <w:sz w:val="20"/>
          <w:szCs w:val="20"/>
        </w:rPr>
        <w:t>_______________________________________________________________________________________________________________________________________________________________________________</w:t>
      </w:r>
      <w:r w:rsidR="00994343" w:rsidRPr="00516F16">
        <w:rPr>
          <w:rFonts w:ascii="Century Gothic" w:hAnsi="Century Gothic" w:cs="Arial"/>
          <w:bCs/>
          <w:sz w:val="20"/>
          <w:szCs w:val="20"/>
        </w:rPr>
        <w:t>_________________________________________</w:t>
      </w:r>
    </w:p>
    <w:p w14:paraId="0CA2AAF9" w14:textId="04B8EDD3" w:rsidR="00372A5A" w:rsidRPr="00516F16" w:rsidRDefault="00F142DF" w:rsidP="00690D06">
      <w:pPr>
        <w:spacing w:line="276" w:lineRule="auto"/>
        <w:jc w:val="both"/>
        <w:rPr>
          <w:rFonts w:ascii="Century Gothic" w:hAnsi="Century Gothic" w:cs="Arial"/>
          <w:bCs/>
          <w:sz w:val="20"/>
          <w:szCs w:val="20"/>
        </w:rPr>
      </w:pPr>
      <w:r w:rsidRPr="00516F16">
        <w:rPr>
          <w:rFonts w:ascii="Century Gothic" w:hAnsi="Century Gothic" w:cs="Arial"/>
          <w:bCs/>
          <w:sz w:val="20"/>
          <w:szCs w:val="20"/>
        </w:rPr>
        <w:t>_______________________________________________________________________________________</w:t>
      </w:r>
      <w:r w:rsidR="00994343" w:rsidRPr="00516F16">
        <w:rPr>
          <w:rFonts w:ascii="Century Gothic" w:hAnsi="Century Gothic" w:cs="Arial"/>
          <w:bCs/>
          <w:sz w:val="20"/>
          <w:szCs w:val="20"/>
        </w:rPr>
        <w:t>_____________________</w:t>
      </w:r>
    </w:p>
    <w:p w14:paraId="788B6F69" w14:textId="77777777" w:rsidR="00D22819" w:rsidRDefault="00D22819" w:rsidP="00D22819">
      <w:pPr>
        <w:jc w:val="both"/>
        <w:rPr>
          <w:rFonts w:ascii="Century Gothic" w:hAnsi="Century Gothic" w:cs="Arial"/>
          <w:b/>
          <w:sz w:val="20"/>
          <w:szCs w:val="20"/>
          <w:u w:val="single"/>
        </w:rPr>
      </w:pPr>
    </w:p>
    <w:p w14:paraId="08D20CD2" w14:textId="6CF11A50" w:rsidR="00570285" w:rsidRPr="00516F16" w:rsidRDefault="00570285" w:rsidP="00D22819">
      <w:pPr>
        <w:jc w:val="both"/>
        <w:rPr>
          <w:rFonts w:ascii="Century Gothic" w:hAnsi="Century Gothic" w:cs="Arial"/>
          <w:b/>
          <w:sz w:val="20"/>
          <w:szCs w:val="20"/>
          <w:u w:val="single"/>
        </w:rPr>
      </w:pPr>
      <w:r w:rsidRPr="00516F16">
        <w:rPr>
          <w:rFonts w:ascii="Century Gothic" w:hAnsi="Century Gothic" w:cs="Arial"/>
          <w:b/>
          <w:sz w:val="20"/>
          <w:szCs w:val="20"/>
          <w:u w:val="single"/>
        </w:rPr>
        <w:t>CONCEPT CHECK:</w:t>
      </w:r>
    </w:p>
    <w:p w14:paraId="7D428AE9" w14:textId="77777777" w:rsidR="00570285" w:rsidRPr="00516F16" w:rsidRDefault="00570285" w:rsidP="00D22819">
      <w:pPr>
        <w:jc w:val="both"/>
        <w:rPr>
          <w:rFonts w:ascii="Century Gothic" w:hAnsi="Century Gothic" w:cs="Arial"/>
          <w:b/>
          <w:sz w:val="20"/>
          <w:szCs w:val="20"/>
        </w:rPr>
      </w:pPr>
    </w:p>
    <w:p w14:paraId="7CD7F671" w14:textId="77777777" w:rsidR="00570285" w:rsidRPr="00516F16" w:rsidRDefault="00570285" w:rsidP="00D22819">
      <w:pPr>
        <w:jc w:val="both"/>
        <w:rPr>
          <w:rFonts w:ascii="Century Gothic" w:hAnsi="Century Gothic" w:cs="Arial"/>
          <w:b/>
          <w:sz w:val="20"/>
          <w:szCs w:val="20"/>
        </w:rPr>
      </w:pPr>
      <w:r w:rsidRPr="00516F16">
        <w:rPr>
          <w:rFonts w:ascii="Century Gothic" w:hAnsi="Century Gothic" w:cs="Arial"/>
          <w:b/>
          <w:sz w:val="20"/>
          <w:szCs w:val="20"/>
        </w:rPr>
        <w:t>Complete the concepts below by filling in the blanks with the appropriate terms and underlining the appropriate word inside the parentheses.</w:t>
      </w:r>
    </w:p>
    <w:p w14:paraId="0416392D" w14:textId="77777777" w:rsidR="00570285" w:rsidRPr="00516F16" w:rsidRDefault="00570285" w:rsidP="00D22819">
      <w:pPr>
        <w:jc w:val="both"/>
        <w:rPr>
          <w:rFonts w:ascii="Century Gothic" w:hAnsi="Century Gothic" w:cs="Arial"/>
          <w:sz w:val="20"/>
          <w:szCs w:val="20"/>
        </w:rPr>
      </w:pPr>
    </w:p>
    <w:p w14:paraId="639C2B04" w14:textId="38AAFCAE" w:rsidR="00570285" w:rsidRPr="00516F16" w:rsidRDefault="00570285" w:rsidP="00D22819">
      <w:pPr>
        <w:jc w:val="both"/>
        <w:rPr>
          <w:rFonts w:ascii="Century Gothic" w:hAnsi="Century Gothic" w:cs="Arial"/>
          <w:sz w:val="20"/>
          <w:szCs w:val="20"/>
        </w:rPr>
      </w:pPr>
      <w:r w:rsidRPr="00516F16">
        <w:rPr>
          <w:rFonts w:ascii="Century Gothic" w:hAnsi="Century Gothic" w:cs="Arial"/>
          <w:sz w:val="20"/>
          <w:szCs w:val="20"/>
        </w:rPr>
        <w:t>At constant mass, the   _________________</w:t>
      </w:r>
      <w:r w:rsidR="00372A5A" w:rsidRPr="00516F16">
        <w:rPr>
          <w:rFonts w:ascii="Century Gothic" w:hAnsi="Century Gothic" w:cs="Arial"/>
          <w:sz w:val="20"/>
          <w:szCs w:val="20"/>
        </w:rPr>
        <w:t>_ of</w:t>
      </w:r>
      <w:r w:rsidRPr="00516F16">
        <w:rPr>
          <w:rFonts w:ascii="Century Gothic" w:hAnsi="Century Gothic" w:cs="Arial"/>
          <w:sz w:val="20"/>
          <w:szCs w:val="20"/>
        </w:rPr>
        <w:t xml:space="preserve"> an object varies (directly, inversely) with the </w:t>
      </w:r>
      <w:r w:rsidR="000B3320">
        <w:rPr>
          <w:rFonts w:ascii="Century Gothic" w:hAnsi="Century Gothic" w:cs="Arial"/>
          <w:sz w:val="20"/>
          <w:szCs w:val="20"/>
        </w:rPr>
        <w:t xml:space="preserve">net </w:t>
      </w:r>
      <w:r w:rsidRPr="00516F16">
        <w:rPr>
          <w:rFonts w:ascii="Century Gothic" w:hAnsi="Century Gothic" w:cs="Arial"/>
          <w:sz w:val="20"/>
          <w:szCs w:val="20"/>
        </w:rPr>
        <w:t xml:space="preserve">external force applied. </w:t>
      </w:r>
      <w:r w:rsidR="00F450ED" w:rsidRPr="00516F16">
        <w:rPr>
          <w:rFonts w:ascii="Century Gothic" w:hAnsi="Century Gothic" w:cs="Arial"/>
          <w:sz w:val="20"/>
          <w:szCs w:val="20"/>
        </w:rPr>
        <w:t>That is to say</w:t>
      </w:r>
      <w:r w:rsidRPr="00516F16">
        <w:rPr>
          <w:rFonts w:ascii="Century Gothic" w:hAnsi="Century Gothic" w:cs="Arial"/>
          <w:sz w:val="20"/>
          <w:szCs w:val="20"/>
        </w:rPr>
        <w:t xml:space="preserve">, </w:t>
      </w:r>
      <w:r w:rsidR="00F450ED" w:rsidRPr="00516F16">
        <w:rPr>
          <w:rFonts w:ascii="Century Gothic" w:hAnsi="Century Gothic" w:cs="Arial"/>
          <w:sz w:val="20"/>
          <w:szCs w:val="20"/>
        </w:rPr>
        <w:t xml:space="preserve">that </w:t>
      </w:r>
      <w:r w:rsidRPr="00516F16">
        <w:rPr>
          <w:rFonts w:ascii="Century Gothic" w:hAnsi="Century Gothic" w:cs="Arial"/>
          <w:sz w:val="20"/>
          <w:szCs w:val="20"/>
        </w:rPr>
        <w:t>an object’s acceleration increases as the force applied is (decreased, increased)</w:t>
      </w:r>
      <w:r w:rsidR="00B9469B" w:rsidRPr="00516F16">
        <w:rPr>
          <w:rFonts w:ascii="Century Gothic" w:hAnsi="Century Gothic" w:cs="Arial"/>
          <w:sz w:val="20"/>
          <w:szCs w:val="20"/>
        </w:rPr>
        <w:t>,</w:t>
      </w:r>
      <w:r w:rsidRPr="00516F16">
        <w:rPr>
          <w:rFonts w:ascii="Century Gothic" w:hAnsi="Century Gothic" w:cs="Arial"/>
          <w:sz w:val="20"/>
          <w:szCs w:val="20"/>
        </w:rPr>
        <w:t xml:space="preserve"> but its acceleration decreases if the force ap</w:t>
      </w:r>
      <w:r w:rsidR="00B9469B" w:rsidRPr="00516F16">
        <w:rPr>
          <w:rFonts w:ascii="Century Gothic" w:hAnsi="Century Gothic" w:cs="Arial"/>
          <w:sz w:val="20"/>
          <w:szCs w:val="20"/>
        </w:rPr>
        <w:t>plied is (decreased, increased).</w:t>
      </w:r>
    </w:p>
    <w:p w14:paraId="792B3714" w14:textId="77777777" w:rsidR="00570285" w:rsidRPr="00516F16" w:rsidRDefault="00570285" w:rsidP="00D22819">
      <w:pPr>
        <w:jc w:val="both"/>
        <w:rPr>
          <w:rFonts w:ascii="Century Gothic" w:hAnsi="Century Gothic" w:cs="Arial"/>
          <w:sz w:val="20"/>
          <w:szCs w:val="20"/>
        </w:rPr>
      </w:pPr>
    </w:p>
    <w:p w14:paraId="63296126" w14:textId="414A2E3F" w:rsidR="00372A5A" w:rsidRPr="00516F16" w:rsidRDefault="00570285" w:rsidP="00D22819">
      <w:pPr>
        <w:jc w:val="both"/>
        <w:rPr>
          <w:rFonts w:ascii="Century Gothic" w:hAnsi="Century Gothic" w:cs="Arial"/>
          <w:sz w:val="20"/>
          <w:szCs w:val="20"/>
        </w:rPr>
      </w:pPr>
      <w:r w:rsidRPr="00516F16">
        <w:rPr>
          <w:rFonts w:ascii="Century Gothic" w:hAnsi="Century Gothic" w:cs="Arial"/>
          <w:sz w:val="20"/>
          <w:szCs w:val="20"/>
        </w:rPr>
        <w:t xml:space="preserve">At constant force, acceleration varies (directly, inversely) </w:t>
      </w:r>
      <w:r w:rsidR="00372A5A" w:rsidRPr="00516F16">
        <w:rPr>
          <w:rFonts w:ascii="Century Gothic" w:hAnsi="Century Gothic" w:cs="Arial"/>
          <w:sz w:val="20"/>
          <w:szCs w:val="20"/>
        </w:rPr>
        <w:t xml:space="preserve">with </w:t>
      </w:r>
      <w:r w:rsidR="000B3320">
        <w:rPr>
          <w:rFonts w:ascii="Century Gothic" w:hAnsi="Century Gothic" w:cs="Arial"/>
          <w:sz w:val="20"/>
          <w:szCs w:val="20"/>
        </w:rPr>
        <w:t>mass</w:t>
      </w:r>
      <w:r w:rsidRPr="00516F16">
        <w:rPr>
          <w:rFonts w:ascii="Century Gothic" w:hAnsi="Century Gothic" w:cs="Arial"/>
          <w:sz w:val="20"/>
          <w:szCs w:val="20"/>
        </w:rPr>
        <w:t xml:space="preserve">. When subjected to the same amount of net external force, a heavier object will </w:t>
      </w:r>
      <w:r w:rsidR="000B3320">
        <w:rPr>
          <w:rFonts w:ascii="Century Gothic" w:hAnsi="Century Gothic" w:cs="Arial"/>
          <w:sz w:val="20"/>
          <w:szCs w:val="20"/>
        </w:rPr>
        <w:t>experience (less, greater) acceleration</w:t>
      </w:r>
      <w:r w:rsidRPr="00516F16">
        <w:rPr>
          <w:rFonts w:ascii="Century Gothic" w:hAnsi="Century Gothic" w:cs="Arial"/>
          <w:sz w:val="20"/>
          <w:szCs w:val="20"/>
        </w:rPr>
        <w:t xml:space="preserve"> than a </w:t>
      </w:r>
      <w:r w:rsidR="00606FFE">
        <w:rPr>
          <w:rFonts w:ascii="Century Gothic" w:hAnsi="Century Gothic" w:cs="Arial"/>
          <w:sz w:val="20"/>
          <w:szCs w:val="20"/>
        </w:rPr>
        <w:t>light</w:t>
      </w:r>
      <w:r w:rsidRPr="00516F16">
        <w:rPr>
          <w:rFonts w:ascii="Century Gothic" w:hAnsi="Century Gothic" w:cs="Arial"/>
          <w:sz w:val="20"/>
          <w:szCs w:val="20"/>
        </w:rPr>
        <w:t xml:space="preserve">er one. </w:t>
      </w:r>
    </w:p>
    <w:p w14:paraId="4580E27E" w14:textId="77777777" w:rsidR="00570285" w:rsidRPr="00516F16" w:rsidRDefault="00570285" w:rsidP="00570285">
      <w:pPr>
        <w:jc w:val="both"/>
        <w:rPr>
          <w:rFonts w:ascii="Century Gothic" w:hAnsi="Century Gothic" w:cs="Arial"/>
          <w:sz w:val="20"/>
          <w:szCs w:val="20"/>
        </w:rPr>
      </w:pPr>
    </w:p>
    <w:p w14:paraId="53214C10" w14:textId="27517919" w:rsidR="00690D06" w:rsidRDefault="00570285" w:rsidP="00570285">
      <w:pPr>
        <w:jc w:val="both"/>
        <w:rPr>
          <w:rFonts w:ascii="Century Gothic" w:hAnsi="Century Gothic" w:cs="Arial"/>
          <w:b/>
          <w:i/>
          <w:sz w:val="20"/>
          <w:szCs w:val="20"/>
        </w:rPr>
      </w:pPr>
      <w:r w:rsidRPr="00516F16">
        <w:rPr>
          <w:rFonts w:ascii="Century Gothic" w:hAnsi="Century Gothic" w:cs="Arial"/>
          <w:b/>
          <w:i/>
          <w:sz w:val="20"/>
          <w:szCs w:val="20"/>
        </w:rPr>
        <w:t>Newton’s Second Law of Motion s</w:t>
      </w:r>
      <w:r w:rsidR="00994343">
        <w:rPr>
          <w:rFonts w:ascii="Century Gothic" w:hAnsi="Century Gothic" w:cs="Arial"/>
          <w:b/>
          <w:i/>
          <w:sz w:val="20"/>
          <w:szCs w:val="20"/>
        </w:rPr>
        <w:t>tate</w:t>
      </w:r>
      <w:r w:rsidRPr="00516F16">
        <w:rPr>
          <w:rFonts w:ascii="Century Gothic" w:hAnsi="Century Gothic" w:cs="Arial"/>
          <w:b/>
          <w:i/>
          <w:sz w:val="20"/>
          <w:szCs w:val="20"/>
        </w:rPr>
        <w:t>s that:</w:t>
      </w:r>
      <w:bookmarkStart w:id="0" w:name="_GoBack"/>
      <w:bookmarkEnd w:id="0"/>
    </w:p>
    <w:p w14:paraId="7B9F695A" w14:textId="2D99A785" w:rsidR="008B2B8C" w:rsidRDefault="008B2B8C" w:rsidP="00570285">
      <w:pPr>
        <w:jc w:val="both"/>
        <w:rPr>
          <w:rFonts w:ascii="Century Gothic" w:hAnsi="Century Gothic" w:cs="Arial"/>
          <w:b/>
          <w:i/>
          <w:sz w:val="6"/>
          <w:szCs w:val="6"/>
        </w:rPr>
      </w:pPr>
    </w:p>
    <w:p w14:paraId="7ABC5CAC" w14:textId="77777777" w:rsidR="008B2B8C" w:rsidRPr="008B2B8C" w:rsidRDefault="008B2B8C" w:rsidP="00570285">
      <w:pPr>
        <w:jc w:val="both"/>
        <w:rPr>
          <w:rFonts w:ascii="Century Gothic" w:hAnsi="Century Gothic" w:cs="Arial"/>
          <w:b/>
          <w:i/>
          <w:sz w:val="6"/>
          <w:szCs w:val="6"/>
        </w:rPr>
      </w:pPr>
    </w:p>
    <w:p w14:paraId="5C4924ED" w14:textId="31C58A5D" w:rsidR="00570285" w:rsidRPr="00516F16" w:rsidRDefault="00570285" w:rsidP="00CB2DF3">
      <w:pPr>
        <w:spacing w:line="276" w:lineRule="auto"/>
        <w:jc w:val="both"/>
        <w:rPr>
          <w:rFonts w:ascii="Century Gothic" w:hAnsi="Century Gothic" w:cs="Arial"/>
          <w:bCs/>
          <w:sz w:val="20"/>
          <w:szCs w:val="20"/>
        </w:rPr>
      </w:pPr>
      <w:r w:rsidRPr="00516F16">
        <w:rPr>
          <w:rFonts w:ascii="Century Gothic" w:hAnsi="Century Gothic" w:cs="Arial"/>
          <w:bCs/>
          <w:sz w:val="20"/>
          <w:szCs w:val="20"/>
        </w:rPr>
        <w:t>_______________________________________________________________________________________</w:t>
      </w:r>
      <w:r w:rsidR="00372A5A" w:rsidRPr="00516F16">
        <w:rPr>
          <w:rFonts w:ascii="Century Gothic" w:hAnsi="Century Gothic" w:cs="Arial"/>
          <w:bCs/>
          <w:sz w:val="20"/>
          <w:szCs w:val="20"/>
        </w:rPr>
        <w:t>__</w:t>
      </w:r>
      <w:r w:rsidRPr="00516F16">
        <w:rPr>
          <w:rFonts w:ascii="Century Gothic" w:hAnsi="Century Gothic" w:cs="Arial"/>
          <w:bCs/>
          <w:sz w:val="20"/>
          <w:szCs w:val="20"/>
        </w:rPr>
        <w:t>________________________________________________________</w:t>
      </w:r>
      <w:r w:rsidR="00372A5A" w:rsidRPr="00516F16">
        <w:rPr>
          <w:rFonts w:ascii="Century Gothic" w:hAnsi="Century Gothic" w:cs="Arial"/>
          <w:bCs/>
          <w:sz w:val="20"/>
          <w:szCs w:val="20"/>
        </w:rPr>
        <w:t>_________________________</w:t>
      </w:r>
      <w:r w:rsidR="00F450ED" w:rsidRPr="00516F16">
        <w:rPr>
          <w:rFonts w:ascii="Century Gothic" w:hAnsi="Century Gothic" w:cs="Arial"/>
          <w:bCs/>
          <w:sz w:val="20"/>
          <w:szCs w:val="20"/>
        </w:rPr>
        <w:t>_</w:t>
      </w:r>
      <w:r w:rsidR="00372A5A" w:rsidRPr="00516F16">
        <w:rPr>
          <w:rFonts w:ascii="Century Gothic" w:hAnsi="Century Gothic" w:cs="Arial"/>
          <w:bCs/>
          <w:sz w:val="20"/>
          <w:szCs w:val="20"/>
        </w:rPr>
        <w:t>_____</w:t>
      </w:r>
      <w:r w:rsidR="00994343" w:rsidRPr="00516F16">
        <w:rPr>
          <w:rFonts w:ascii="Century Gothic" w:hAnsi="Century Gothic" w:cs="Arial"/>
          <w:bCs/>
          <w:sz w:val="20"/>
          <w:szCs w:val="20"/>
        </w:rPr>
        <w:t>________________________________________</w:t>
      </w:r>
    </w:p>
    <w:p w14:paraId="1D7553B7" w14:textId="411B3024" w:rsidR="00690D06" w:rsidRPr="00690D06" w:rsidRDefault="00570285" w:rsidP="00CB2DF3">
      <w:pPr>
        <w:spacing w:line="276" w:lineRule="auto"/>
        <w:jc w:val="both"/>
        <w:rPr>
          <w:rFonts w:ascii="Century Gothic" w:hAnsi="Century Gothic" w:cs="Arial"/>
          <w:bCs/>
          <w:sz w:val="20"/>
          <w:szCs w:val="20"/>
        </w:rPr>
      </w:pPr>
      <w:r w:rsidRPr="00516F16">
        <w:rPr>
          <w:rFonts w:ascii="Century Gothic" w:hAnsi="Century Gothic" w:cs="Arial"/>
          <w:bCs/>
          <w:sz w:val="20"/>
          <w:szCs w:val="20"/>
        </w:rPr>
        <w:t>________________________________________________________</w:t>
      </w:r>
      <w:r w:rsidR="00372A5A" w:rsidRPr="00516F16">
        <w:rPr>
          <w:rFonts w:ascii="Century Gothic" w:hAnsi="Century Gothic" w:cs="Arial"/>
          <w:bCs/>
          <w:sz w:val="20"/>
          <w:szCs w:val="20"/>
        </w:rPr>
        <w:t>___________________________</w:t>
      </w:r>
      <w:r w:rsidR="00F450ED" w:rsidRPr="00516F16">
        <w:rPr>
          <w:rFonts w:ascii="Century Gothic" w:hAnsi="Century Gothic" w:cs="Arial"/>
          <w:bCs/>
          <w:sz w:val="20"/>
          <w:szCs w:val="20"/>
        </w:rPr>
        <w:t>_</w:t>
      </w:r>
      <w:r w:rsidR="00372A5A" w:rsidRPr="00516F16">
        <w:rPr>
          <w:rFonts w:ascii="Century Gothic" w:hAnsi="Century Gothic" w:cs="Arial"/>
          <w:bCs/>
          <w:sz w:val="20"/>
          <w:szCs w:val="20"/>
        </w:rPr>
        <w:t>___</w:t>
      </w:r>
      <w:r w:rsidR="00994343" w:rsidRPr="00516F16">
        <w:rPr>
          <w:rFonts w:ascii="Century Gothic" w:hAnsi="Century Gothic" w:cs="Arial"/>
          <w:bCs/>
          <w:sz w:val="20"/>
          <w:szCs w:val="20"/>
        </w:rPr>
        <w:t>____________________</w:t>
      </w:r>
      <w:r w:rsidR="00690D06">
        <w:rPr>
          <w:rFonts w:ascii="Century Gothic" w:hAnsi="Century Gothic" w:cs="Arial"/>
          <w:bCs/>
          <w:sz w:val="20"/>
          <w:szCs w:val="20"/>
        </w:rPr>
        <w:t>_</w:t>
      </w:r>
    </w:p>
    <w:p w14:paraId="7793DB6F" w14:textId="77777777" w:rsidR="008B2B8C" w:rsidRDefault="008B2B8C" w:rsidP="00CB2DF3">
      <w:pPr>
        <w:spacing w:line="276" w:lineRule="auto"/>
        <w:jc w:val="center"/>
        <w:rPr>
          <w:rFonts w:ascii="Arial" w:hAnsi="Arial" w:cs="Arial"/>
          <w:b/>
          <w:i/>
          <w:sz w:val="20"/>
          <w:szCs w:val="20"/>
        </w:rPr>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p>
    <w:p w14:paraId="69F00569" w14:textId="77777777" w:rsidR="008B2B8C" w:rsidRDefault="008B2B8C" w:rsidP="008B2B8C">
      <w:pPr>
        <w:ind w:left="7200" w:firstLine="720"/>
        <w:jc w:val="center"/>
        <w:rPr>
          <w:rFonts w:ascii="Arial" w:hAnsi="Arial" w:cs="Arial"/>
          <w:b/>
          <w:i/>
          <w:sz w:val="6"/>
          <w:szCs w:val="6"/>
        </w:rPr>
      </w:pPr>
    </w:p>
    <w:p w14:paraId="1F28E5E0" w14:textId="6E931545" w:rsidR="00102C9F" w:rsidRPr="008B2B8C" w:rsidRDefault="008B2B8C" w:rsidP="008B2B8C">
      <w:pPr>
        <w:ind w:left="7200" w:firstLine="720"/>
        <w:jc w:val="center"/>
        <w:rPr>
          <w:rFonts w:ascii="Arial" w:hAnsi="Arial" w:cs="Arial"/>
          <w:b/>
          <w:i/>
          <w:sz w:val="20"/>
          <w:szCs w:val="20"/>
        </w:rPr>
      </w:pPr>
      <w:r>
        <w:rPr>
          <w:rFonts w:ascii="Arial" w:hAnsi="Arial" w:cs="Arial"/>
          <w:b/>
          <w:i/>
          <w:sz w:val="16"/>
          <w:szCs w:val="20"/>
        </w:rPr>
        <w:t>w</w:t>
      </w:r>
      <w:r w:rsidR="00D22819">
        <w:rPr>
          <w:rFonts w:ascii="Arial" w:hAnsi="Arial" w:cs="Arial"/>
          <w:b/>
          <w:i/>
          <w:sz w:val="16"/>
          <w:szCs w:val="20"/>
        </w:rPr>
        <w:t>orksheet prepared by:</w:t>
      </w:r>
    </w:p>
    <w:p w14:paraId="67C2A84D" w14:textId="2DA79054" w:rsidR="00D22819" w:rsidRDefault="00D22819" w:rsidP="00D22819">
      <w:pPr>
        <w:ind w:left="7920"/>
        <w:rPr>
          <w:rFonts w:ascii="Arial" w:hAnsi="Arial" w:cs="Arial"/>
          <w:b/>
          <w:i/>
          <w:sz w:val="16"/>
          <w:szCs w:val="20"/>
        </w:rPr>
      </w:pPr>
      <w:r>
        <w:rPr>
          <w:rFonts w:ascii="Arial" w:hAnsi="Arial" w:cs="Arial"/>
          <w:b/>
          <w:i/>
          <w:sz w:val="16"/>
          <w:szCs w:val="20"/>
        </w:rPr>
        <w:t xml:space="preserve">            Ms. Leah L. </w:t>
      </w:r>
      <w:proofErr w:type="spellStart"/>
      <w:r>
        <w:rPr>
          <w:rFonts w:ascii="Arial" w:hAnsi="Arial" w:cs="Arial"/>
          <w:b/>
          <w:i/>
          <w:sz w:val="16"/>
          <w:szCs w:val="20"/>
        </w:rPr>
        <w:t>Lecerio</w:t>
      </w:r>
      <w:proofErr w:type="spellEnd"/>
    </w:p>
    <w:p w14:paraId="74BE4F83" w14:textId="10244640" w:rsidR="00D22819" w:rsidRPr="00102C9F" w:rsidRDefault="00D22819" w:rsidP="00D22819">
      <w:pPr>
        <w:jc w:val="right"/>
        <w:rPr>
          <w:rFonts w:ascii="Arial" w:hAnsi="Arial" w:cs="Arial"/>
          <w:b/>
          <w:i/>
          <w:sz w:val="16"/>
          <w:szCs w:val="20"/>
        </w:rPr>
      </w:pPr>
      <w:r>
        <w:rPr>
          <w:rFonts w:ascii="Arial" w:hAnsi="Arial" w:cs="Arial"/>
          <w:b/>
          <w:i/>
          <w:sz w:val="16"/>
          <w:szCs w:val="20"/>
        </w:rPr>
        <w:t>Licensed Professional Teacher</w:t>
      </w:r>
    </w:p>
    <w:sectPr w:rsidR="00D22819" w:rsidRPr="00102C9F" w:rsidSect="00235A6C">
      <w:pgSz w:w="12240" w:h="18720" w:code="1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A11"/>
    <w:multiLevelType w:val="hybridMultilevel"/>
    <w:tmpl w:val="A1CA2D2C"/>
    <w:lvl w:ilvl="0" w:tplc="23A6E256">
      <w:start w:val="1"/>
      <w:numFmt w:val="decimal"/>
      <w:lvlText w:val="%1."/>
      <w:lvlJc w:val="left"/>
      <w:pPr>
        <w:ind w:left="2880" w:hanging="360"/>
      </w:pPr>
      <w:rPr>
        <w:rFonts w:hint="default"/>
      </w:rPr>
    </w:lvl>
    <w:lvl w:ilvl="1" w:tplc="34090019" w:tentative="1">
      <w:start w:val="1"/>
      <w:numFmt w:val="lowerLetter"/>
      <w:lvlText w:val="%2."/>
      <w:lvlJc w:val="left"/>
      <w:pPr>
        <w:ind w:left="1128" w:hanging="360"/>
      </w:pPr>
    </w:lvl>
    <w:lvl w:ilvl="2" w:tplc="3409001B" w:tentative="1">
      <w:start w:val="1"/>
      <w:numFmt w:val="lowerRoman"/>
      <w:lvlText w:val="%3."/>
      <w:lvlJc w:val="right"/>
      <w:pPr>
        <w:ind w:left="1848" w:hanging="180"/>
      </w:pPr>
    </w:lvl>
    <w:lvl w:ilvl="3" w:tplc="3409000F" w:tentative="1">
      <w:start w:val="1"/>
      <w:numFmt w:val="decimal"/>
      <w:lvlText w:val="%4."/>
      <w:lvlJc w:val="left"/>
      <w:pPr>
        <w:ind w:left="2568" w:hanging="360"/>
      </w:pPr>
    </w:lvl>
    <w:lvl w:ilvl="4" w:tplc="34090019" w:tentative="1">
      <w:start w:val="1"/>
      <w:numFmt w:val="lowerLetter"/>
      <w:lvlText w:val="%5."/>
      <w:lvlJc w:val="left"/>
      <w:pPr>
        <w:ind w:left="3288" w:hanging="360"/>
      </w:pPr>
    </w:lvl>
    <w:lvl w:ilvl="5" w:tplc="3409001B" w:tentative="1">
      <w:start w:val="1"/>
      <w:numFmt w:val="lowerRoman"/>
      <w:lvlText w:val="%6."/>
      <w:lvlJc w:val="right"/>
      <w:pPr>
        <w:ind w:left="4008" w:hanging="180"/>
      </w:pPr>
    </w:lvl>
    <w:lvl w:ilvl="6" w:tplc="3409000F" w:tentative="1">
      <w:start w:val="1"/>
      <w:numFmt w:val="decimal"/>
      <w:lvlText w:val="%7."/>
      <w:lvlJc w:val="left"/>
      <w:pPr>
        <w:ind w:left="4728" w:hanging="360"/>
      </w:pPr>
    </w:lvl>
    <w:lvl w:ilvl="7" w:tplc="34090019" w:tentative="1">
      <w:start w:val="1"/>
      <w:numFmt w:val="lowerLetter"/>
      <w:lvlText w:val="%8."/>
      <w:lvlJc w:val="left"/>
      <w:pPr>
        <w:ind w:left="5448" w:hanging="360"/>
      </w:pPr>
    </w:lvl>
    <w:lvl w:ilvl="8" w:tplc="3409001B" w:tentative="1">
      <w:start w:val="1"/>
      <w:numFmt w:val="lowerRoman"/>
      <w:lvlText w:val="%9."/>
      <w:lvlJc w:val="right"/>
      <w:pPr>
        <w:ind w:left="6168" w:hanging="180"/>
      </w:pPr>
    </w:lvl>
  </w:abstractNum>
  <w:abstractNum w:abstractNumId="1" w15:restartNumberingAfterBreak="0">
    <w:nsid w:val="0D676821"/>
    <w:multiLevelType w:val="hybridMultilevel"/>
    <w:tmpl w:val="A1CA2D2C"/>
    <w:lvl w:ilvl="0" w:tplc="23A6E256">
      <w:start w:val="1"/>
      <w:numFmt w:val="decimal"/>
      <w:lvlText w:val="%1."/>
      <w:lvlJc w:val="left"/>
      <w:pPr>
        <w:ind w:left="408" w:hanging="360"/>
      </w:pPr>
      <w:rPr>
        <w:rFonts w:hint="default"/>
      </w:rPr>
    </w:lvl>
    <w:lvl w:ilvl="1" w:tplc="34090019" w:tentative="1">
      <w:start w:val="1"/>
      <w:numFmt w:val="lowerLetter"/>
      <w:lvlText w:val="%2."/>
      <w:lvlJc w:val="left"/>
      <w:pPr>
        <w:ind w:left="1128" w:hanging="360"/>
      </w:pPr>
    </w:lvl>
    <w:lvl w:ilvl="2" w:tplc="3409001B" w:tentative="1">
      <w:start w:val="1"/>
      <w:numFmt w:val="lowerRoman"/>
      <w:lvlText w:val="%3."/>
      <w:lvlJc w:val="right"/>
      <w:pPr>
        <w:ind w:left="1848" w:hanging="180"/>
      </w:pPr>
    </w:lvl>
    <w:lvl w:ilvl="3" w:tplc="3409000F" w:tentative="1">
      <w:start w:val="1"/>
      <w:numFmt w:val="decimal"/>
      <w:lvlText w:val="%4."/>
      <w:lvlJc w:val="left"/>
      <w:pPr>
        <w:ind w:left="2568" w:hanging="360"/>
      </w:pPr>
    </w:lvl>
    <w:lvl w:ilvl="4" w:tplc="34090019" w:tentative="1">
      <w:start w:val="1"/>
      <w:numFmt w:val="lowerLetter"/>
      <w:lvlText w:val="%5."/>
      <w:lvlJc w:val="left"/>
      <w:pPr>
        <w:ind w:left="3288" w:hanging="360"/>
      </w:pPr>
    </w:lvl>
    <w:lvl w:ilvl="5" w:tplc="3409001B" w:tentative="1">
      <w:start w:val="1"/>
      <w:numFmt w:val="lowerRoman"/>
      <w:lvlText w:val="%6."/>
      <w:lvlJc w:val="right"/>
      <w:pPr>
        <w:ind w:left="4008" w:hanging="180"/>
      </w:pPr>
    </w:lvl>
    <w:lvl w:ilvl="6" w:tplc="3409000F" w:tentative="1">
      <w:start w:val="1"/>
      <w:numFmt w:val="decimal"/>
      <w:lvlText w:val="%7."/>
      <w:lvlJc w:val="left"/>
      <w:pPr>
        <w:ind w:left="4728" w:hanging="360"/>
      </w:pPr>
    </w:lvl>
    <w:lvl w:ilvl="7" w:tplc="34090019" w:tentative="1">
      <w:start w:val="1"/>
      <w:numFmt w:val="lowerLetter"/>
      <w:lvlText w:val="%8."/>
      <w:lvlJc w:val="left"/>
      <w:pPr>
        <w:ind w:left="5448" w:hanging="360"/>
      </w:pPr>
    </w:lvl>
    <w:lvl w:ilvl="8" w:tplc="3409001B" w:tentative="1">
      <w:start w:val="1"/>
      <w:numFmt w:val="lowerRoman"/>
      <w:lvlText w:val="%9."/>
      <w:lvlJc w:val="right"/>
      <w:pPr>
        <w:ind w:left="6168" w:hanging="180"/>
      </w:pPr>
    </w:lvl>
  </w:abstractNum>
  <w:abstractNum w:abstractNumId="2" w15:restartNumberingAfterBreak="0">
    <w:nsid w:val="11046E79"/>
    <w:multiLevelType w:val="hybridMultilevel"/>
    <w:tmpl w:val="30466E2E"/>
    <w:lvl w:ilvl="0" w:tplc="909AC6D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5477DA7"/>
    <w:multiLevelType w:val="hybridMultilevel"/>
    <w:tmpl w:val="7B1697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93C4752"/>
    <w:multiLevelType w:val="hybridMultilevel"/>
    <w:tmpl w:val="74BE31B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C16227E"/>
    <w:multiLevelType w:val="hybridMultilevel"/>
    <w:tmpl w:val="FEE2E1DC"/>
    <w:lvl w:ilvl="0" w:tplc="6BE21BFE">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D2D0568"/>
    <w:multiLevelType w:val="hybridMultilevel"/>
    <w:tmpl w:val="90B048E8"/>
    <w:lvl w:ilvl="0" w:tplc="D8AE04E2">
      <w:start w:val="2"/>
      <w:numFmt w:val="upperRoman"/>
      <w:lvlText w:val="%1."/>
      <w:lvlJc w:val="left"/>
      <w:pPr>
        <w:ind w:left="1080" w:hanging="720"/>
      </w:pPr>
      <w:rPr>
        <w:rFonts w:ascii="Bookman Old Style" w:hAnsi="Bookman Old Style" w:cs="Tahoma"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2C8559C"/>
    <w:multiLevelType w:val="multilevel"/>
    <w:tmpl w:val="0C1CE20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A4A84"/>
    <w:multiLevelType w:val="hybridMultilevel"/>
    <w:tmpl w:val="8022405A"/>
    <w:lvl w:ilvl="0" w:tplc="AFC00E06">
      <w:start w:val="2"/>
      <w:numFmt w:val="upperRoman"/>
      <w:lvlText w:val="%1."/>
      <w:lvlJc w:val="left"/>
      <w:pPr>
        <w:ind w:left="1350" w:hanging="720"/>
      </w:pPr>
      <w:rPr>
        <w:rFonts w:cs="Tahoma" w:hint="default"/>
        <w:sz w:val="20"/>
      </w:rPr>
    </w:lvl>
    <w:lvl w:ilvl="1" w:tplc="34090019" w:tentative="1">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9" w15:restartNumberingAfterBreak="0">
    <w:nsid w:val="39F47C3A"/>
    <w:multiLevelType w:val="hybridMultilevel"/>
    <w:tmpl w:val="98B869C4"/>
    <w:lvl w:ilvl="0" w:tplc="5CB4CC98">
      <w:start w:val="1"/>
      <w:numFmt w:val="decimal"/>
      <w:lvlText w:val="%1."/>
      <w:lvlJc w:val="left"/>
      <w:pPr>
        <w:ind w:left="564" w:hanging="360"/>
      </w:pPr>
      <w:rPr>
        <w:rFonts w:hint="default"/>
      </w:rPr>
    </w:lvl>
    <w:lvl w:ilvl="1" w:tplc="34090019" w:tentative="1">
      <w:start w:val="1"/>
      <w:numFmt w:val="lowerLetter"/>
      <w:lvlText w:val="%2."/>
      <w:lvlJc w:val="left"/>
      <w:pPr>
        <w:ind w:left="1284" w:hanging="360"/>
      </w:pPr>
    </w:lvl>
    <w:lvl w:ilvl="2" w:tplc="3409001B" w:tentative="1">
      <w:start w:val="1"/>
      <w:numFmt w:val="lowerRoman"/>
      <w:lvlText w:val="%3."/>
      <w:lvlJc w:val="right"/>
      <w:pPr>
        <w:ind w:left="2004" w:hanging="180"/>
      </w:pPr>
    </w:lvl>
    <w:lvl w:ilvl="3" w:tplc="3409000F" w:tentative="1">
      <w:start w:val="1"/>
      <w:numFmt w:val="decimal"/>
      <w:lvlText w:val="%4."/>
      <w:lvlJc w:val="left"/>
      <w:pPr>
        <w:ind w:left="2724" w:hanging="360"/>
      </w:pPr>
    </w:lvl>
    <w:lvl w:ilvl="4" w:tplc="34090019" w:tentative="1">
      <w:start w:val="1"/>
      <w:numFmt w:val="lowerLetter"/>
      <w:lvlText w:val="%5."/>
      <w:lvlJc w:val="left"/>
      <w:pPr>
        <w:ind w:left="3444" w:hanging="360"/>
      </w:pPr>
    </w:lvl>
    <w:lvl w:ilvl="5" w:tplc="3409001B" w:tentative="1">
      <w:start w:val="1"/>
      <w:numFmt w:val="lowerRoman"/>
      <w:lvlText w:val="%6."/>
      <w:lvlJc w:val="right"/>
      <w:pPr>
        <w:ind w:left="4164" w:hanging="180"/>
      </w:pPr>
    </w:lvl>
    <w:lvl w:ilvl="6" w:tplc="3409000F" w:tentative="1">
      <w:start w:val="1"/>
      <w:numFmt w:val="decimal"/>
      <w:lvlText w:val="%7."/>
      <w:lvlJc w:val="left"/>
      <w:pPr>
        <w:ind w:left="4884" w:hanging="360"/>
      </w:pPr>
    </w:lvl>
    <w:lvl w:ilvl="7" w:tplc="34090019" w:tentative="1">
      <w:start w:val="1"/>
      <w:numFmt w:val="lowerLetter"/>
      <w:lvlText w:val="%8."/>
      <w:lvlJc w:val="left"/>
      <w:pPr>
        <w:ind w:left="5604" w:hanging="360"/>
      </w:pPr>
    </w:lvl>
    <w:lvl w:ilvl="8" w:tplc="3409001B" w:tentative="1">
      <w:start w:val="1"/>
      <w:numFmt w:val="lowerRoman"/>
      <w:lvlText w:val="%9."/>
      <w:lvlJc w:val="right"/>
      <w:pPr>
        <w:ind w:left="6324" w:hanging="180"/>
      </w:pPr>
    </w:lvl>
  </w:abstractNum>
  <w:abstractNum w:abstractNumId="10" w15:restartNumberingAfterBreak="0">
    <w:nsid w:val="3FE859A0"/>
    <w:multiLevelType w:val="hybridMultilevel"/>
    <w:tmpl w:val="3C7CC180"/>
    <w:lvl w:ilvl="0" w:tplc="6052A8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65339"/>
    <w:multiLevelType w:val="hybridMultilevel"/>
    <w:tmpl w:val="70A875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5742"/>
    <w:multiLevelType w:val="hybridMultilevel"/>
    <w:tmpl w:val="A1CA2D2C"/>
    <w:lvl w:ilvl="0" w:tplc="23A6E256">
      <w:start w:val="1"/>
      <w:numFmt w:val="decimal"/>
      <w:lvlText w:val="%1."/>
      <w:lvlJc w:val="left"/>
      <w:pPr>
        <w:ind w:left="2880" w:hanging="360"/>
      </w:pPr>
      <w:rPr>
        <w:rFonts w:hint="default"/>
      </w:rPr>
    </w:lvl>
    <w:lvl w:ilvl="1" w:tplc="34090019" w:tentative="1">
      <w:start w:val="1"/>
      <w:numFmt w:val="lowerLetter"/>
      <w:lvlText w:val="%2."/>
      <w:lvlJc w:val="left"/>
      <w:pPr>
        <w:ind w:left="1128" w:hanging="360"/>
      </w:pPr>
    </w:lvl>
    <w:lvl w:ilvl="2" w:tplc="3409001B" w:tentative="1">
      <w:start w:val="1"/>
      <w:numFmt w:val="lowerRoman"/>
      <w:lvlText w:val="%3."/>
      <w:lvlJc w:val="right"/>
      <w:pPr>
        <w:ind w:left="1848" w:hanging="180"/>
      </w:pPr>
    </w:lvl>
    <w:lvl w:ilvl="3" w:tplc="3409000F" w:tentative="1">
      <w:start w:val="1"/>
      <w:numFmt w:val="decimal"/>
      <w:lvlText w:val="%4."/>
      <w:lvlJc w:val="left"/>
      <w:pPr>
        <w:ind w:left="2568" w:hanging="360"/>
      </w:pPr>
    </w:lvl>
    <w:lvl w:ilvl="4" w:tplc="34090019" w:tentative="1">
      <w:start w:val="1"/>
      <w:numFmt w:val="lowerLetter"/>
      <w:lvlText w:val="%5."/>
      <w:lvlJc w:val="left"/>
      <w:pPr>
        <w:ind w:left="3288" w:hanging="360"/>
      </w:pPr>
    </w:lvl>
    <w:lvl w:ilvl="5" w:tplc="3409001B" w:tentative="1">
      <w:start w:val="1"/>
      <w:numFmt w:val="lowerRoman"/>
      <w:lvlText w:val="%6."/>
      <w:lvlJc w:val="right"/>
      <w:pPr>
        <w:ind w:left="4008" w:hanging="180"/>
      </w:pPr>
    </w:lvl>
    <w:lvl w:ilvl="6" w:tplc="3409000F" w:tentative="1">
      <w:start w:val="1"/>
      <w:numFmt w:val="decimal"/>
      <w:lvlText w:val="%7."/>
      <w:lvlJc w:val="left"/>
      <w:pPr>
        <w:ind w:left="4728" w:hanging="360"/>
      </w:pPr>
    </w:lvl>
    <w:lvl w:ilvl="7" w:tplc="34090019" w:tentative="1">
      <w:start w:val="1"/>
      <w:numFmt w:val="lowerLetter"/>
      <w:lvlText w:val="%8."/>
      <w:lvlJc w:val="left"/>
      <w:pPr>
        <w:ind w:left="5448" w:hanging="360"/>
      </w:pPr>
    </w:lvl>
    <w:lvl w:ilvl="8" w:tplc="3409001B" w:tentative="1">
      <w:start w:val="1"/>
      <w:numFmt w:val="lowerRoman"/>
      <w:lvlText w:val="%9."/>
      <w:lvlJc w:val="right"/>
      <w:pPr>
        <w:ind w:left="6168" w:hanging="180"/>
      </w:pPr>
    </w:lvl>
  </w:abstractNum>
  <w:abstractNum w:abstractNumId="13" w15:restartNumberingAfterBreak="0">
    <w:nsid w:val="51A7443C"/>
    <w:multiLevelType w:val="hybridMultilevel"/>
    <w:tmpl w:val="A1CA2D2C"/>
    <w:lvl w:ilvl="0" w:tplc="23A6E256">
      <w:start w:val="1"/>
      <w:numFmt w:val="decimal"/>
      <w:lvlText w:val="%1."/>
      <w:lvlJc w:val="left"/>
      <w:pPr>
        <w:ind w:left="2880" w:hanging="360"/>
      </w:pPr>
      <w:rPr>
        <w:rFonts w:hint="default"/>
      </w:rPr>
    </w:lvl>
    <w:lvl w:ilvl="1" w:tplc="34090019" w:tentative="1">
      <w:start w:val="1"/>
      <w:numFmt w:val="lowerLetter"/>
      <w:lvlText w:val="%2."/>
      <w:lvlJc w:val="left"/>
      <w:pPr>
        <w:ind w:left="1128" w:hanging="360"/>
      </w:pPr>
    </w:lvl>
    <w:lvl w:ilvl="2" w:tplc="3409001B" w:tentative="1">
      <w:start w:val="1"/>
      <w:numFmt w:val="lowerRoman"/>
      <w:lvlText w:val="%3."/>
      <w:lvlJc w:val="right"/>
      <w:pPr>
        <w:ind w:left="1848" w:hanging="180"/>
      </w:pPr>
    </w:lvl>
    <w:lvl w:ilvl="3" w:tplc="3409000F" w:tentative="1">
      <w:start w:val="1"/>
      <w:numFmt w:val="decimal"/>
      <w:lvlText w:val="%4."/>
      <w:lvlJc w:val="left"/>
      <w:pPr>
        <w:ind w:left="2568" w:hanging="360"/>
      </w:pPr>
    </w:lvl>
    <w:lvl w:ilvl="4" w:tplc="34090019" w:tentative="1">
      <w:start w:val="1"/>
      <w:numFmt w:val="lowerLetter"/>
      <w:lvlText w:val="%5."/>
      <w:lvlJc w:val="left"/>
      <w:pPr>
        <w:ind w:left="3288" w:hanging="360"/>
      </w:pPr>
    </w:lvl>
    <w:lvl w:ilvl="5" w:tplc="3409001B" w:tentative="1">
      <w:start w:val="1"/>
      <w:numFmt w:val="lowerRoman"/>
      <w:lvlText w:val="%6."/>
      <w:lvlJc w:val="right"/>
      <w:pPr>
        <w:ind w:left="4008" w:hanging="180"/>
      </w:pPr>
    </w:lvl>
    <w:lvl w:ilvl="6" w:tplc="3409000F" w:tentative="1">
      <w:start w:val="1"/>
      <w:numFmt w:val="decimal"/>
      <w:lvlText w:val="%7."/>
      <w:lvlJc w:val="left"/>
      <w:pPr>
        <w:ind w:left="4728" w:hanging="360"/>
      </w:pPr>
    </w:lvl>
    <w:lvl w:ilvl="7" w:tplc="34090019" w:tentative="1">
      <w:start w:val="1"/>
      <w:numFmt w:val="lowerLetter"/>
      <w:lvlText w:val="%8."/>
      <w:lvlJc w:val="left"/>
      <w:pPr>
        <w:ind w:left="5448" w:hanging="360"/>
      </w:pPr>
    </w:lvl>
    <w:lvl w:ilvl="8" w:tplc="3409001B" w:tentative="1">
      <w:start w:val="1"/>
      <w:numFmt w:val="lowerRoman"/>
      <w:lvlText w:val="%9."/>
      <w:lvlJc w:val="right"/>
      <w:pPr>
        <w:ind w:left="6168" w:hanging="180"/>
      </w:pPr>
    </w:lvl>
  </w:abstractNum>
  <w:abstractNum w:abstractNumId="14" w15:restartNumberingAfterBreak="0">
    <w:nsid w:val="53AC424B"/>
    <w:multiLevelType w:val="hybridMultilevel"/>
    <w:tmpl w:val="F9302CC0"/>
    <w:lvl w:ilvl="0" w:tplc="EC3078B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6F2513C"/>
    <w:multiLevelType w:val="hybridMultilevel"/>
    <w:tmpl w:val="DA384332"/>
    <w:lvl w:ilvl="0" w:tplc="1CC05A40">
      <w:start w:val="1"/>
      <w:numFmt w:val="decimal"/>
      <w:lvlText w:val="%1."/>
      <w:lvlJc w:val="left"/>
      <w:pPr>
        <w:ind w:left="612" w:hanging="360"/>
      </w:pPr>
      <w:rPr>
        <w:rFonts w:hint="default"/>
      </w:rPr>
    </w:lvl>
    <w:lvl w:ilvl="1" w:tplc="34090019" w:tentative="1">
      <w:start w:val="1"/>
      <w:numFmt w:val="lowerLetter"/>
      <w:lvlText w:val="%2."/>
      <w:lvlJc w:val="left"/>
      <w:pPr>
        <w:ind w:left="1332" w:hanging="360"/>
      </w:pPr>
    </w:lvl>
    <w:lvl w:ilvl="2" w:tplc="3409001B" w:tentative="1">
      <w:start w:val="1"/>
      <w:numFmt w:val="lowerRoman"/>
      <w:lvlText w:val="%3."/>
      <w:lvlJc w:val="right"/>
      <w:pPr>
        <w:ind w:left="2052" w:hanging="180"/>
      </w:pPr>
    </w:lvl>
    <w:lvl w:ilvl="3" w:tplc="3409000F" w:tentative="1">
      <w:start w:val="1"/>
      <w:numFmt w:val="decimal"/>
      <w:lvlText w:val="%4."/>
      <w:lvlJc w:val="left"/>
      <w:pPr>
        <w:ind w:left="2772" w:hanging="360"/>
      </w:pPr>
    </w:lvl>
    <w:lvl w:ilvl="4" w:tplc="34090019" w:tentative="1">
      <w:start w:val="1"/>
      <w:numFmt w:val="lowerLetter"/>
      <w:lvlText w:val="%5."/>
      <w:lvlJc w:val="left"/>
      <w:pPr>
        <w:ind w:left="3492" w:hanging="360"/>
      </w:pPr>
    </w:lvl>
    <w:lvl w:ilvl="5" w:tplc="3409001B" w:tentative="1">
      <w:start w:val="1"/>
      <w:numFmt w:val="lowerRoman"/>
      <w:lvlText w:val="%6."/>
      <w:lvlJc w:val="right"/>
      <w:pPr>
        <w:ind w:left="4212" w:hanging="180"/>
      </w:pPr>
    </w:lvl>
    <w:lvl w:ilvl="6" w:tplc="3409000F" w:tentative="1">
      <w:start w:val="1"/>
      <w:numFmt w:val="decimal"/>
      <w:lvlText w:val="%7."/>
      <w:lvlJc w:val="left"/>
      <w:pPr>
        <w:ind w:left="4932" w:hanging="360"/>
      </w:pPr>
    </w:lvl>
    <w:lvl w:ilvl="7" w:tplc="34090019" w:tentative="1">
      <w:start w:val="1"/>
      <w:numFmt w:val="lowerLetter"/>
      <w:lvlText w:val="%8."/>
      <w:lvlJc w:val="left"/>
      <w:pPr>
        <w:ind w:left="5652" w:hanging="360"/>
      </w:pPr>
    </w:lvl>
    <w:lvl w:ilvl="8" w:tplc="3409001B" w:tentative="1">
      <w:start w:val="1"/>
      <w:numFmt w:val="lowerRoman"/>
      <w:lvlText w:val="%9."/>
      <w:lvlJc w:val="right"/>
      <w:pPr>
        <w:ind w:left="6372" w:hanging="180"/>
      </w:pPr>
    </w:lvl>
  </w:abstractNum>
  <w:abstractNum w:abstractNumId="16" w15:restartNumberingAfterBreak="0">
    <w:nsid w:val="5EE243F2"/>
    <w:multiLevelType w:val="hybridMultilevel"/>
    <w:tmpl w:val="6FE878DC"/>
    <w:lvl w:ilvl="0" w:tplc="8780BE0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FBB42C3"/>
    <w:multiLevelType w:val="hybridMultilevel"/>
    <w:tmpl w:val="7C761FE4"/>
    <w:lvl w:ilvl="0" w:tplc="C122C066">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732D4E26"/>
    <w:multiLevelType w:val="hybridMultilevel"/>
    <w:tmpl w:val="092407EE"/>
    <w:lvl w:ilvl="0" w:tplc="0B8A3112">
      <w:start w:val="1"/>
      <w:numFmt w:val="decimal"/>
      <w:lvlText w:val="%1."/>
      <w:lvlJc w:val="left"/>
      <w:pPr>
        <w:ind w:left="720" w:hanging="360"/>
      </w:pPr>
      <w:rPr>
        <w:rFonts w:cstheme="minorBidi"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15"/>
  </w:num>
  <w:num w:numId="5">
    <w:abstractNumId w:val="2"/>
  </w:num>
  <w:num w:numId="6">
    <w:abstractNumId w:val="6"/>
  </w:num>
  <w:num w:numId="7">
    <w:abstractNumId w:val="0"/>
  </w:num>
  <w:num w:numId="8">
    <w:abstractNumId w:val="9"/>
  </w:num>
  <w:num w:numId="9">
    <w:abstractNumId w:val="18"/>
  </w:num>
  <w:num w:numId="10">
    <w:abstractNumId w:val="1"/>
  </w:num>
  <w:num w:numId="11">
    <w:abstractNumId w:val="5"/>
  </w:num>
  <w:num w:numId="12">
    <w:abstractNumId w:val="17"/>
  </w:num>
  <w:num w:numId="13">
    <w:abstractNumId w:val="12"/>
  </w:num>
  <w:num w:numId="14">
    <w:abstractNumId w:val="4"/>
  </w:num>
  <w:num w:numId="15">
    <w:abstractNumId w:val="8"/>
  </w:num>
  <w:num w:numId="16">
    <w:abstractNumId w:val="13"/>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69"/>
    <w:rsid w:val="000B3320"/>
    <w:rsid w:val="00102C9F"/>
    <w:rsid w:val="00103002"/>
    <w:rsid w:val="0012314F"/>
    <w:rsid w:val="00160547"/>
    <w:rsid w:val="001605A0"/>
    <w:rsid w:val="0016625E"/>
    <w:rsid w:val="001A389A"/>
    <w:rsid w:val="001B5308"/>
    <w:rsid w:val="001B6DC3"/>
    <w:rsid w:val="001D19FD"/>
    <w:rsid w:val="001E3EF0"/>
    <w:rsid w:val="001E7BAF"/>
    <w:rsid w:val="00210395"/>
    <w:rsid w:val="0021643B"/>
    <w:rsid w:val="00235A6C"/>
    <w:rsid w:val="0025531F"/>
    <w:rsid w:val="00264E66"/>
    <w:rsid w:val="002F7B51"/>
    <w:rsid w:val="00303513"/>
    <w:rsid w:val="003633FD"/>
    <w:rsid w:val="00372A5A"/>
    <w:rsid w:val="003942B7"/>
    <w:rsid w:val="003B6559"/>
    <w:rsid w:val="003C251B"/>
    <w:rsid w:val="003D04A5"/>
    <w:rsid w:val="003D2DA8"/>
    <w:rsid w:val="003F4A74"/>
    <w:rsid w:val="00401CD1"/>
    <w:rsid w:val="004025C3"/>
    <w:rsid w:val="00404B40"/>
    <w:rsid w:val="004054EF"/>
    <w:rsid w:val="004175A2"/>
    <w:rsid w:val="00430E0D"/>
    <w:rsid w:val="00441D19"/>
    <w:rsid w:val="00442AFD"/>
    <w:rsid w:val="0047692E"/>
    <w:rsid w:val="0049529C"/>
    <w:rsid w:val="004C2E61"/>
    <w:rsid w:val="004C79C0"/>
    <w:rsid w:val="00516F16"/>
    <w:rsid w:val="00530E7B"/>
    <w:rsid w:val="00570285"/>
    <w:rsid w:val="0057432D"/>
    <w:rsid w:val="00591EA7"/>
    <w:rsid w:val="005C2776"/>
    <w:rsid w:val="00606FFE"/>
    <w:rsid w:val="00636840"/>
    <w:rsid w:val="00690D06"/>
    <w:rsid w:val="006C1673"/>
    <w:rsid w:val="006C22F4"/>
    <w:rsid w:val="007117AE"/>
    <w:rsid w:val="007E6D42"/>
    <w:rsid w:val="008270FE"/>
    <w:rsid w:val="00867B75"/>
    <w:rsid w:val="008759DD"/>
    <w:rsid w:val="008B2B8C"/>
    <w:rsid w:val="00942878"/>
    <w:rsid w:val="0096607E"/>
    <w:rsid w:val="00994343"/>
    <w:rsid w:val="009A1387"/>
    <w:rsid w:val="00A11918"/>
    <w:rsid w:val="00A34F74"/>
    <w:rsid w:val="00A4044F"/>
    <w:rsid w:val="00A5583B"/>
    <w:rsid w:val="00A725E7"/>
    <w:rsid w:val="00AA6B13"/>
    <w:rsid w:val="00AE6F63"/>
    <w:rsid w:val="00B00AAD"/>
    <w:rsid w:val="00B17F80"/>
    <w:rsid w:val="00B61E64"/>
    <w:rsid w:val="00B9469B"/>
    <w:rsid w:val="00BE66A0"/>
    <w:rsid w:val="00C12966"/>
    <w:rsid w:val="00C40917"/>
    <w:rsid w:val="00C52573"/>
    <w:rsid w:val="00C70F4F"/>
    <w:rsid w:val="00C77D8A"/>
    <w:rsid w:val="00C97C69"/>
    <w:rsid w:val="00CB2DF3"/>
    <w:rsid w:val="00CE2ADC"/>
    <w:rsid w:val="00CE7E51"/>
    <w:rsid w:val="00D024FC"/>
    <w:rsid w:val="00D22819"/>
    <w:rsid w:val="00D4119A"/>
    <w:rsid w:val="00D81AEC"/>
    <w:rsid w:val="00D903A4"/>
    <w:rsid w:val="00D939D4"/>
    <w:rsid w:val="00D94BAF"/>
    <w:rsid w:val="00DD478A"/>
    <w:rsid w:val="00DE16D7"/>
    <w:rsid w:val="00E20030"/>
    <w:rsid w:val="00E21E72"/>
    <w:rsid w:val="00E563B4"/>
    <w:rsid w:val="00E83652"/>
    <w:rsid w:val="00E94778"/>
    <w:rsid w:val="00F142DF"/>
    <w:rsid w:val="00F15FCB"/>
    <w:rsid w:val="00F450ED"/>
    <w:rsid w:val="00F75D63"/>
    <w:rsid w:val="00FA32E6"/>
    <w:rsid w:val="00FE2B5A"/>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699F"/>
  <w15:docId w15:val="{64CD5A35-B131-FE45-AB6F-EF6DD8C6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C6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66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E66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97C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97C69"/>
    <w:rPr>
      <w:rFonts w:ascii="Times New Roman" w:eastAsia="Times New Roman" w:hAnsi="Times New Roman" w:cs="Times New Roman"/>
      <w:b/>
      <w:bCs/>
      <w:sz w:val="28"/>
      <w:szCs w:val="28"/>
      <w:lang w:val="en-US"/>
    </w:rPr>
  </w:style>
  <w:style w:type="paragraph" w:styleId="Title">
    <w:name w:val="Title"/>
    <w:basedOn w:val="Normal"/>
    <w:link w:val="TitleChar"/>
    <w:qFormat/>
    <w:rsid w:val="00C97C69"/>
    <w:pPr>
      <w:jc w:val="center"/>
    </w:pPr>
    <w:rPr>
      <w:b/>
      <w:bCs/>
    </w:rPr>
  </w:style>
  <w:style w:type="character" w:customStyle="1" w:styleId="TitleChar">
    <w:name w:val="Title Char"/>
    <w:basedOn w:val="DefaultParagraphFont"/>
    <w:link w:val="Title"/>
    <w:rsid w:val="00C97C69"/>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C97C69"/>
    <w:pPr>
      <w:ind w:left="2160" w:hanging="2160"/>
    </w:pPr>
    <w:rPr>
      <w:rFonts w:ascii="Book Antiqua" w:hAnsi="Book Antiqua"/>
    </w:rPr>
  </w:style>
  <w:style w:type="character" w:customStyle="1" w:styleId="BodyTextIndentChar">
    <w:name w:val="Body Text Indent Char"/>
    <w:basedOn w:val="DefaultParagraphFont"/>
    <w:link w:val="BodyTextIndent"/>
    <w:rsid w:val="00C97C69"/>
    <w:rPr>
      <w:rFonts w:ascii="Book Antiqua" w:eastAsia="Times New Roman" w:hAnsi="Book Antiqua" w:cs="Times New Roman"/>
      <w:sz w:val="24"/>
      <w:szCs w:val="24"/>
      <w:lang w:val="en-US"/>
    </w:rPr>
  </w:style>
  <w:style w:type="character" w:customStyle="1" w:styleId="Heading2Char">
    <w:name w:val="Heading 2 Char"/>
    <w:basedOn w:val="DefaultParagraphFont"/>
    <w:link w:val="Heading2"/>
    <w:uiPriority w:val="9"/>
    <w:semiHidden/>
    <w:rsid w:val="00BE66A0"/>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rsid w:val="00BE66A0"/>
    <w:rPr>
      <w:rFonts w:ascii="Arial" w:eastAsia="Times New Roman" w:hAnsi="Arial" w:cs="Arial"/>
      <w:b/>
      <w:bCs/>
      <w:kern w:val="32"/>
      <w:sz w:val="32"/>
      <w:szCs w:val="32"/>
      <w:lang w:val="en-US"/>
    </w:rPr>
  </w:style>
  <w:style w:type="table" w:styleId="TableGrid">
    <w:name w:val="Table Grid"/>
    <w:basedOn w:val="TableNormal"/>
    <w:uiPriority w:val="39"/>
    <w:rsid w:val="00BE66A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E83652"/>
  </w:style>
  <w:style w:type="paragraph" w:styleId="ListParagraph">
    <w:name w:val="List Paragraph"/>
    <w:basedOn w:val="Normal"/>
    <w:uiPriority w:val="34"/>
    <w:qFormat/>
    <w:rsid w:val="00E20030"/>
    <w:pPr>
      <w:ind w:left="720"/>
      <w:contextualSpacing/>
    </w:pPr>
  </w:style>
  <w:style w:type="paragraph" w:styleId="NoSpacing">
    <w:name w:val="No Spacing"/>
    <w:uiPriority w:val="1"/>
    <w:qFormat/>
    <w:rsid w:val="006C22F4"/>
    <w:pPr>
      <w:spacing w:line="240" w:lineRule="auto"/>
    </w:pPr>
  </w:style>
  <w:style w:type="paragraph" w:styleId="BalloonText">
    <w:name w:val="Balloon Text"/>
    <w:basedOn w:val="Normal"/>
    <w:link w:val="BalloonTextChar"/>
    <w:uiPriority w:val="99"/>
    <w:semiHidden/>
    <w:unhideWhenUsed/>
    <w:rsid w:val="00B17F80"/>
    <w:rPr>
      <w:rFonts w:ascii="Tahoma" w:hAnsi="Tahoma" w:cs="Tahoma"/>
      <w:sz w:val="16"/>
      <w:szCs w:val="16"/>
    </w:rPr>
  </w:style>
  <w:style w:type="character" w:customStyle="1" w:styleId="BalloonTextChar">
    <w:name w:val="Balloon Text Char"/>
    <w:basedOn w:val="DefaultParagraphFont"/>
    <w:link w:val="BalloonText"/>
    <w:uiPriority w:val="99"/>
    <w:semiHidden/>
    <w:rsid w:val="00B17F80"/>
    <w:rPr>
      <w:rFonts w:ascii="Tahoma" w:eastAsia="Times New Roman" w:hAnsi="Tahoma" w:cs="Tahoma"/>
      <w:sz w:val="16"/>
      <w:szCs w:val="16"/>
      <w:lang w:val="en-US"/>
    </w:rPr>
  </w:style>
  <w:style w:type="character" w:styleId="Hyperlink">
    <w:name w:val="Hyperlink"/>
    <w:basedOn w:val="DefaultParagraphFont"/>
    <w:uiPriority w:val="99"/>
    <w:unhideWhenUsed/>
    <w:rsid w:val="003942B7"/>
    <w:rPr>
      <w:color w:val="0000FF" w:themeColor="hyperlink"/>
      <w:u w:val="single"/>
    </w:rPr>
  </w:style>
  <w:style w:type="character" w:styleId="FollowedHyperlink">
    <w:name w:val="FollowedHyperlink"/>
    <w:basedOn w:val="DefaultParagraphFont"/>
    <w:uiPriority w:val="99"/>
    <w:semiHidden/>
    <w:unhideWhenUsed/>
    <w:rsid w:val="00F45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et.colorado.edu/sims/html/forces-and-motion-basics/latest/forces-and-motion-basics_e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1099-A98E-6B4D-B516-9A0CC591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 Lasap</dc:creator>
  <cp:lastModifiedBy>Leah L. Lecerio</cp:lastModifiedBy>
  <cp:revision>11</cp:revision>
  <cp:lastPrinted>2016-06-08T03:26:00Z</cp:lastPrinted>
  <dcterms:created xsi:type="dcterms:W3CDTF">2019-01-28T16:45:00Z</dcterms:created>
  <dcterms:modified xsi:type="dcterms:W3CDTF">2019-01-30T13:36:00Z</dcterms:modified>
</cp:coreProperties>
</file>