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3A" w:rsidRDefault="00D5663A" w:rsidP="00D5663A">
      <w:r>
        <w:t xml:space="preserve">Entra al simulador de </w:t>
      </w:r>
      <w:proofErr w:type="spellStart"/>
      <w:r>
        <w:t>Phet</w:t>
      </w:r>
      <w:proofErr w:type="spellEnd"/>
      <w:r>
        <w:t xml:space="preserve"> Colorado:</w:t>
      </w:r>
    </w:p>
    <w:p w:rsidR="00445971" w:rsidRDefault="001C42B3" w:rsidP="00D5663A">
      <w:hyperlink r:id="rId7" w:history="1">
        <w:r w:rsidR="00D5663A" w:rsidRPr="009F48F6">
          <w:rPr>
            <w:rStyle w:val="Hipervnculo"/>
          </w:rPr>
          <w:t>https://phet.colorado.edu/sims/html/concentration/latest/concentration_en.html</w:t>
        </w:r>
      </w:hyperlink>
    </w:p>
    <w:p w:rsidR="00D5663A" w:rsidRDefault="001C42B3" w:rsidP="00D5663A">
      <w:hyperlink r:id="rId8" w:history="1">
        <w:r w:rsidR="00D5663A" w:rsidRPr="009F48F6">
          <w:rPr>
            <w:rStyle w:val="Hipervnculo"/>
          </w:rPr>
          <w:t>http://scur.cat/9575C3</w:t>
        </w:r>
      </w:hyperlink>
    </w:p>
    <w:p w:rsidR="00D5663A" w:rsidRDefault="007A0821" w:rsidP="00D56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605790</wp:posOffset>
                </wp:positionV>
                <wp:extent cx="1295400" cy="6096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21" w:rsidRPr="007A0821" w:rsidRDefault="007A08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821">
                              <w:rPr>
                                <w:sz w:val="18"/>
                                <w:szCs w:val="18"/>
                              </w:rPr>
                              <w:t>Podem afegir la sal en forma sòlida o en solució concentrada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2.7pt;margin-top:47.7pt;width:102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" stroked="f">
                <v:textbox>
                  <w:txbxContent>
                    <w:p w:rsidR="007A0821" w:rsidRPr="007A0821" w:rsidRDefault="007A0821">
                      <w:pPr>
                        <w:rPr>
                          <w:sz w:val="18"/>
                          <w:szCs w:val="18"/>
                        </w:rPr>
                      </w:pPr>
                      <w:r w:rsidRPr="007A0821">
                        <w:rPr>
                          <w:sz w:val="18"/>
                          <w:szCs w:val="18"/>
                        </w:rPr>
                        <w:t>Podem afegir la sal en forma sòlida o en solució concentrada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462915</wp:posOffset>
                </wp:positionV>
                <wp:extent cx="409575" cy="0"/>
                <wp:effectExtent l="38100" t="76200" r="0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CC1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29.7pt;margin-top:36.45pt;width:32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D5663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ragraph">
                  <wp:posOffset>310515</wp:posOffset>
                </wp:positionV>
                <wp:extent cx="1343025" cy="2571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3A" w:rsidRPr="007A0821" w:rsidRDefault="00D5663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A0821">
                              <w:rPr>
                                <w:sz w:val="18"/>
                                <w:szCs w:val="18"/>
                              </w:rPr>
                              <w:t>Permet triar la sal</w:t>
                            </w:r>
                            <w:r w:rsidR="007A082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4.75pt;margin-top:24.45pt;width:105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" stroked="f">
                <v:textbox>
                  <w:txbxContent>
                    <w:p w:rsidR="00D5663A" w:rsidRPr="007A0821" w:rsidRDefault="00D5663A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 w:rsidRPr="007A0821">
                        <w:rPr>
                          <w:sz w:val="18"/>
                          <w:szCs w:val="18"/>
                        </w:rPr>
                        <w:t>Permet triar la sal</w:t>
                      </w:r>
                      <w:r w:rsidR="007A0821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B38F9" w:rsidRDefault="005C6851" w:rsidP="00D5663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2453640</wp:posOffset>
                </wp:positionV>
                <wp:extent cx="85725" cy="190500"/>
                <wp:effectExtent l="38100" t="38100" r="28575" b="190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8DA92" id="Conector recto de flecha 18" o:spid="_x0000_s1026" type="#_x0000_t32" style="position:absolute;margin-left:97.2pt;margin-top:193.2pt;width:6.75pt;height:1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2630805</wp:posOffset>
                </wp:positionV>
                <wp:extent cx="2360930" cy="1404620"/>
                <wp:effectExtent l="0" t="0" r="0" b="952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21" w:rsidRPr="005C6851" w:rsidRDefault="007A08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6851">
                              <w:rPr>
                                <w:sz w:val="18"/>
                                <w:szCs w:val="18"/>
                              </w:rPr>
                              <w:t>Control de l’evaporació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8.05pt;margin-top:207.1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" stroked="f">
                <v:textbox style="mso-fit-shape-to-text:t">
                  <w:txbxContent>
                    <w:p w:rsidR="007A0821" w:rsidRPr="005C6851" w:rsidRDefault="007A0821">
                      <w:pPr>
                        <w:rPr>
                          <w:sz w:val="18"/>
                          <w:szCs w:val="18"/>
                        </w:rPr>
                      </w:pPr>
                      <w:r w:rsidRPr="005C6851">
                        <w:rPr>
                          <w:sz w:val="18"/>
                          <w:szCs w:val="18"/>
                        </w:rPr>
                        <w:t>Control de l’evaporació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510540</wp:posOffset>
                </wp:positionV>
                <wp:extent cx="19050" cy="2076450"/>
                <wp:effectExtent l="57150" t="38100" r="57150" b="190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07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582C5" id="Conector recto de flecha 10" o:spid="_x0000_s1026" type="#_x0000_t32" style="position:absolute;margin-left:17.7pt;margin-top:40.2pt;width:1.5pt;height:163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2625090</wp:posOffset>
                </wp:positionV>
                <wp:extent cx="1314450" cy="276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21" w:rsidRPr="007A0821" w:rsidRDefault="007A08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821">
                              <w:rPr>
                                <w:sz w:val="18"/>
                                <w:szCs w:val="18"/>
                              </w:rPr>
                              <w:t>Entrada d’aigua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06.7pt;width:103.5pt;height:21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" stroked="f">
                <v:textbox>
                  <w:txbxContent>
                    <w:p w:rsidR="007A0821" w:rsidRPr="007A0821" w:rsidRDefault="007A0821">
                      <w:pPr>
                        <w:rPr>
                          <w:sz w:val="18"/>
                          <w:szCs w:val="18"/>
                        </w:rPr>
                      </w:pPr>
                      <w:r w:rsidRPr="007A0821">
                        <w:rPr>
                          <w:sz w:val="18"/>
                          <w:szCs w:val="18"/>
                        </w:rPr>
                        <w:t>Entrada d’aigua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1796415</wp:posOffset>
                </wp:positionV>
                <wp:extent cx="1123950" cy="38100"/>
                <wp:effectExtent l="38100" t="76200" r="190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13DE0" id="Conector recto de flecha 8" o:spid="_x0000_s1026" type="#_x0000_t32" style="position:absolute;margin-left:251.7pt;margin-top:141.45pt;width:88.5pt;height:3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5381625</wp:posOffset>
                </wp:positionH>
                <wp:positionV relativeFrom="paragraph">
                  <wp:posOffset>1701165</wp:posOffset>
                </wp:positionV>
                <wp:extent cx="1028700" cy="2857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21" w:rsidRPr="007A0821" w:rsidRDefault="007A08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821">
                              <w:rPr>
                                <w:sz w:val="18"/>
                                <w:szCs w:val="18"/>
                              </w:rPr>
                              <w:t>Sortida de líquid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3.75pt;margin-top:133.95pt;width:81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" stroked="f">
                <v:textbox>
                  <w:txbxContent>
                    <w:p w:rsidR="007A0821" w:rsidRPr="007A0821" w:rsidRDefault="007A0821">
                      <w:pPr>
                        <w:rPr>
                          <w:sz w:val="18"/>
                          <w:szCs w:val="18"/>
                        </w:rPr>
                      </w:pPr>
                      <w:r w:rsidRPr="007A0821">
                        <w:rPr>
                          <w:sz w:val="18"/>
                          <w:szCs w:val="18"/>
                        </w:rPr>
                        <w:t>Sortida de líquid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929640</wp:posOffset>
                </wp:positionV>
                <wp:extent cx="962025" cy="276225"/>
                <wp:effectExtent l="38100" t="57150" r="28575" b="285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41950" id="Conector recto de flecha 6" o:spid="_x0000_s1026" type="#_x0000_t32" style="position:absolute;margin-left:292.2pt;margin-top:73.2pt;width:75.75pt;height:21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1034415</wp:posOffset>
                </wp:positionV>
                <wp:extent cx="1400175" cy="4286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21" w:rsidRPr="007A0821" w:rsidRDefault="007A08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821">
                              <w:rPr>
                                <w:sz w:val="18"/>
                                <w:szCs w:val="18"/>
                              </w:rPr>
                              <w:t>Mesurador de a concentració en mol/L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4.95pt;margin-top:81.45pt;width:110.2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" stroked="f">
                <v:textbox>
                  <w:txbxContent>
                    <w:p w:rsidR="007A0821" w:rsidRPr="007A0821" w:rsidRDefault="007A0821">
                      <w:pPr>
                        <w:rPr>
                          <w:sz w:val="18"/>
                          <w:szCs w:val="18"/>
                        </w:rPr>
                      </w:pPr>
                      <w:r w:rsidRPr="007A0821">
                        <w:rPr>
                          <w:sz w:val="18"/>
                          <w:szCs w:val="18"/>
                        </w:rPr>
                        <w:t>Mesurador de a concentració en mol/L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453390</wp:posOffset>
                </wp:positionV>
                <wp:extent cx="400050" cy="38100"/>
                <wp:effectExtent l="19050" t="57150" r="190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8D000" id="Conector recto de flecha 4" o:spid="_x0000_s1026" type="#_x0000_t32" style="position:absolute;margin-left:328.2pt;margin-top:35.7pt;width:31.5pt;height: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D5663A">
        <w:rPr>
          <w:noProof/>
        </w:rPr>
        <w:drawing>
          <wp:anchor distT="0" distB="0" distL="114300" distR="114300" simplePos="0" relativeHeight="251658240" behindDoc="0" locked="0" layoutInCell="1" allowOverlap="1" wp14:anchorId="18FB6CEF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131030" cy="2428875"/>
            <wp:effectExtent l="19050" t="19050" r="222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030" cy="242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D5663A" w:rsidRDefault="00AB38F9" w:rsidP="00AB38F9">
      <w:r>
        <w:t>Les sals amb que podem treballar són:</w:t>
      </w:r>
    </w:p>
    <w:p w:rsidR="00AB38F9" w:rsidRDefault="00AB38F9" w:rsidP="00AB38F9">
      <w:r>
        <w:rPr>
          <w:noProof/>
        </w:rPr>
        <w:drawing>
          <wp:anchor distT="0" distB="0" distL="114300" distR="114300" simplePos="0" relativeHeight="251677696" behindDoc="0" locked="0" layoutInCell="1" allowOverlap="1" wp14:anchorId="19E60C0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534160" cy="2437765"/>
            <wp:effectExtent l="0" t="0" r="8890" b="63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8F9" w:rsidRDefault="00AB38F9" w:rsidP="00AB38F9">
      <w:r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AB38F9" w:rsidRDefault="00AB38F9" w:rsidP="00AB38F9">
      <w:r>
        <w:t>CoCl</w:t>
      </w:r>
      <w:r>
        <w:rPr>
          <w:vertAlign w:val="subscript"/>
        </w:rPr>
        <w:t>2</w:t>
      </w:r>
    </w:p>
    <w:p w:rsidR="00AB38F9" w:rsidRDefault="00AB38F9" w:rsidP="00AB38F9"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AB38F9" w:rsidRDefault="00AB38F9" w:rsidP="00AB38F9">
      <w:pPr>
        <w:rPr>
          <w:vertAlign w:val="subscript"/>
        </w:rPr>
      </w:pPr>
      <w:r>
        <w:t>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</w:p>
    <w:p w:rsidR="00AB38F9" w:rsidRDefault="00AB38F9" w:rsidP="00AB38F9">
      <w:r>
        <w:t>NiCl</w:t>
      </w:r>
      <w:r>
        <w:rPr>
          <w:vertAlign w:val="subscript"/>
        </w:rPr>
        <w:t>2</w:t>
      </w:r>
    </w:p>
    <w:p w:rsidR="00AB38F9" w:rsidRDefault="00AB38F9" w:rsidP="00AB38F9">
      <w:r>
        <w:t>CuSO</w:t>
      </w:r>
      <w:r>
        <w:rPr>
          <w:vertAlign w:val="subscript"/>
        </w:rPr>
        <w:t>4</w:t>
      </w:r>
    </w:p>
    <w:p w:rsidR="00AB38F9" w:rsidRDefault="00AB38F9" w:rsidP="00AB38F9">
      <w:r>
        <w:t>KMnO</w:t>
      </w:r>
      <w:r>
        <w:rPr>
          <w:vertAlign w:val="subscript"/>
        </w:rPr>
        <w:t>4</w:t>
      </w:r>
    </w:p>
    <w:p w:rsidR="00AB38F9" w:rsidRDefault="00AB38F9" w:rsidP="00AB38F9">
      <w:proofErr w:type="spellStart"/>
      <w:r>
        <w:t>NaCl</w:t>
      </w:r>
      <w:proofErr w:type="spellEnd"/>
    </w:p>
    <w:p w:rsidR="00AB38F9" w:rsidRDefault="00AB38F9" w:rsidP="00AB38F9"/>
    <w:p w:rsidR="00AB38F9" w:rsidRDefault="00AB38F9" w:rsidP="00AB38F9">
      <w:r w:rsidRPr="00AB38F9">
        <w:rPr>
          <w:b/>
        </w:rPr>
        <w:t>Pràctica molt</w:t>
      </w:r>
      <w:r>
        <w:rPr>
          <w:b/>
        </w:rPr>
        <w:t xml:space="preserve">: </w:t>
      </w:r>
      <w:r>
        <w:t>afegeix sal a l’aigua</w:t>
      </w:r>
      <w:r w:rsidR="00511A25">
        <w:t xml:space="preserve"> i observa que passa amb la concentració, afegeix aigua al recipient, buida’l, juga amb l’evaporació, observa que segons com la solució queda saturada, .....</w:t>
      </w:r>
    </w:p>
    <w:p w:rsidR="00511A25" w:rsidRDefault="00511A25" w:rsidP="00AB38F9"/>
    <w:p w:rsidR="00511A25" w:rsidRDefault="00511A25" w:rsidP="00AB38F9"/>
    <w:p w:rsidR="00511A25" w:rsidRDefault="00511A25" w:rsidP="00AB38F9"/>
    <w:p w:rsidR="00511A25" w:rsidRDefault="00511A25" w:rsidP="00AB38F9">
      <w:pPr>
        <w:rPr>
          <w:b/>
        </w:rPr>
      </w:pPr>
      <w:r w:rsidRPr="00511A25">
        <w:rPr>
          <w:b/>
        </w:rPr>
        <w:lastRenderedPageBreak/>
        <w:t>Experiència 1. Solubilitat</w:t>
      </w:r>
    </w:p>
    <w:p w:rsidR="00511A25" w:rsidRPr="00937FAD" w:rsidRDefault="00511A25" w:rsidP="00F30FE0">
      <w:pPr>
        <w:ind w:left="708"/>
        <w:rPr>
          <w:i/>
        </w:rPr>
      </w:pPr>
      <w:r w:rsidRPr="00937FAD">
        <w:rPr>
          <w:i/>
        </w:rPr>
        <w:t>La solubilitat és la concentració màxima que pot tenir una solució a una determinada temperatura. Per les substàncies sòlides, la solubilitat augmenta amb la temperatura.</w:t>
      </w:r>
    </w:p>
    <w:p w:rsidR="00F30FE0" w:rsidRDefault="00F30FE0" w:rsidP="00AB38F9"/>
    <w:p w:rsidR="00511A25" w:rsidRPr="00AB4BC0" w:rsidRDefault="00511A25" w:rsidP="00AB38F9">
      <w:pPr>
        <w:rPr>
          <w:b/>
        </w:rPr>
      </w:pPr>
      <w:r w:rsidRPr="00AB4BC0">
        <w:rPr>
          <w:b/>
        </w:rPr>
        <w:t>Troba quina és la solubilitat en mol/L de les diferents sals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511A25" w:rsidTr="00A1528C">
        <w:trPr>
          <w:trHeight w:val="596"/>
        </w:trPr>
        <w:tc>
          <w:tcPr>
            <w:tcW w:w="1061" w:type="dxa"/>
            <w:vAlign w:val="center"/>
          </w:tcPr>
          <w:p w:rsidR="00511A25" w:rsidRDefault="00511A25" w:rsidP="00A1528C">
            <w:pPr>
              <w:jc w:val="center"/>
            </w:pPr>
            <w:r>
              <w:t>Co(NO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061" w:type="dxa"/>
            <w:vAlign w:val="center"/>
          </w:tcPr>
          <w:p w:rsidR="00511A25" w:rsidRDefault="00511A25" w:rsidP="00A1528C">
            <w:pPr>
              <w:jc w:val="center"/>
            </w:pPr>
            <w:r>
              <w:t>CoCl</w:t>
            </w:r>
            <w:r>
              <w:rPr>
                <w:vertAlign w:val="subscript"/>
              </w:rPr>
              <w:t>2</w:t>
            </w:r>
          </w:p>
        </w:tc>
        <w:tc>
          <w:tcPr>
            <w:tcW w:w="1062" w:type="dxa"/>
            <w:vAlign w:val="center"/>
          </w:tcPr>
          <w:p w:rsidR="00511A25" w:rsidRDefault="00511A25" w:rsidP="00A1528C">
            <w:pPr>
              <w:jc w:val="center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062" w:type="dxa"/>
            <w:vAlign w:val="center"/>
          </w:tcPr>
          <w:p w:rsidR="00511A25" w:rsidRPr="00A1528C" w:rsidRDefault="00511A25" w:rsidP="00A1528C">
            <w:pPr>
              <w:jc w:val="center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CrO</w:t>
            </w:r>
            <w:r>
              <w:rPr>
                <w:vertAlign w:val="subscript"/>
              </w:rPr>
              <w:t>4</w:t>
            </w:r>
          </w:p>
        </w:tc>
        <w:tc>
          <w:tcPr>
            <w:tcW w:w="1062" w:type="dxa"/>
            <w:vAlign w:val="center"/>
          </w:tcPr>
          <w:p w:rsidR="00511A25" w:rsidRPr="00C7282C" w:rsidRDefault="00A1528C" w:rsidP="00A1528C">
            <w:pPr>
              <w:jc w:val="center"/>
            </w:pPr>
            <w:r>
              <w:t>NiCl</w:t>
            </w:r>
            <w:r>
              <w:rPr>
                <w:vertAlign w:val="subscript"/>
              </w:rPr>
              <w:t>2</w:t>
            </w:r>
          </w:p>
        </w:tc>
        <w:tc>
          <w:tcPr>
            <w:tcW w:w="1062" w:type="dxa"/>
            <w:vAlign w:val="center"/>
          </w:tcPr>
          <w:p w:rsidR="00511A25" w:rsidRPr="00C7282C" w:rsidRDefault="00A1528C" w:rsidP="00A1528C">
            <w:pPr>
              <w:jc w:val="center"/>
            </w:pPr>
            <w:r>
              <w:t>CuSO</w:t>
            </w:r>
            <w:r>
              <w:rPr>
                <w:vertAlign w:val="subscript"/>
              </w:rPr>
              <w:t>4</w:t>
            </w:r>
          </w:p>
        </w:tc>
        <w:tc>
          <w:tcPr>
            <w:tcW w:w="1062" w:type="dxa"/>
            <w:vAlign w:val="center"/>
          </w:tcPr>
          <w:p w:rsidR="00511A25" w:rsidRPr="00C7282C" w:rsidRDefault="00A1528C" w:rsidP="00A1528C">
            <w:pPr>
              <w:jc w:val="center"/>
            </w:pPr>
            <w:r>
              <w:t>KMnO</w:t>
            </w:r>
            <w:r>
              <w:rPr>
                <w:vertAlign w:val="subscript"/>
              </w:rPr>
              <w:t>4</w:t>
            </w:r>
          </w:p>
        </w:tc>
        <w:tc>
          <w:tcPr>
            <w:tcW w:w="1062" w:type="dxa"/>
            <w:vAlign w:val="center"/>
          </w:tcPr>
          <w:p w:rsidR="00511A25" w:rsidRPr="00C7282C" w:rsidRDefault="00A1528C" w:rsidP="00A1528C">
            <w:pPr>
              <w:jc w:val="center"/>
            </w:pPr>
            <w:proofErr w:type="spellStart"/>
            <w:r>
              <w:t>NaCl</w:t>
            </w:r>
            <w:proofErr w:type="spellEnd"/>
          </w:p>
        </w:tc>
      </w:tr>
      <w:tr w:rsidR="00511A25" w:rsidTr="00511A25">
        <w:trPr>
          <w:trHeight w:val="585"/>
        </w:trPr>
        <w:tc>
          <w:tcPr>
            <w:tcW w:w="1061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1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  <w:tc>
          <w:tcPr>
            <w:tcW w:w="1062" w:type="dxa"/>
            <w:vAlign w:val="center"/>
          </w:tcPr>
          <w:p w:rsidR="00511A25" w:rsidRDefault="00511A25" w:rsidP="00511A25">
            <w:pPr>
              <w:jc w:val="center"/>
            </w:pPr>
          </w:p>
        </w:tc>
      </w:tr>
    </w:tbl>
    <w:p w:rsidR="00511A25" w:rsidRDefault="00511A25" w:rsidP="00AB38F9"/>
    <w:p w:rsidR="005B0A32" w:rsidRDefault="005B0A32" w:rsidP="00AB38F9">
      <w:r>
        <w:t>A partir de les dades trobades calcula:</w:t>
      </w:r>
    </w:p>
    <w:p w:rsidR="005B0A32" w:rsidRDefault="005B0A32" w:rsidP="005B0A32">
      <w:pPr>
        <w:pStyle w:val="Prrafodelista"/>
        <w:numPr>
          <w:ilvl w:val="0"/>
          <w:numId w:val="10"/>
        </w:numPr>
      </w:pPr>
      <w:r>
        <w:t>Quants mols de 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hi ha en 400 </w:t>
      </w:r>
      <w:proofErr w:type="spellStart"/>
      <w:r>
        <w:t>mL</w:t>
      </w:r>
      <w:proofErr w:type="spellEnd"/>
      <w:r>
        <w:t xml:space="preserve"> de solució saturada d’aquesta sal?</w:t>
      </w:r>
    </w:p>
    <w:p w:rsidR="005B0A32" w:rsidRDefault="005B0A32" w:rsidP="005B0A32"/>
    <w:p w:rsidR="005B0A32" w:rsidRDefault="005B0A32" w:rsidP="005B0A32"/>
    <w:p w:rsidR="005B0A32" w:rsidRDefault="005B0A32" w:rsidP="005B0A32"/>
    <w:p w:rsidR="005B0A32" w:rsidRDefault="005B0A32" w:rsidP="005B0A32">
      <w:pPr>
        <w:pStyle w:val="Prrafodelista"/>
        <w:numPr>
          <w:ilvl w:val="0"/>
          <w:numId w:val="10"/>
        </w:numPr>
      </w:pPr>
      <w:r>
        <w:t>Quants grams de CoCl</w:t>
      </w:r>
      <w:r>
        <w:rPr>
          <w:vertAlign w:val="subscript"/>
        </w:rPr>
        <w:t>2</w:t>
      </w:r>
      <w:r>
        <w:t xml:space="preserve"> hi ha en 3</w:t>
      </w:r>
      <w:r w:rsidR="00F30FE0">
        <w:t>’5</w:t>
      </w:r>
      <w:r>
        <w:t xml:space="preserve"> L de solució saturada d’aquesta sal?</w:t>
      </w:r>
    </w:p>
    <w:p w:rsidR="005B0A32" w:rsidRDefault="005B0A32" w:rsidP="005B0A32">
      <w:pPr>
        <w:pStyle w:val="Prrafodelista"/>
      </w:pPr>
      <w:r>
        <w:t>DADES: masses atòmiques: Co=</w:t>
      </w:r>
      <w:r w:rsidR="00AF5A87">
        <w:t>58,9 u; Cl=35,5 u</w:t>
      </w:r>
    </w:p>
    <w:p w:rsidR="005B0A32" w:rsidRDefault="005B0A32" w:rsidP="005B0A32"/>
    <w:p w:rsidR="005B0A32" w:rsidRDefault="005B0A32" w:rsidP="005B0A32"/>
    <w:p w:rsidR="005B0A32" w:rsidRDefault="005B0A32" w:rsidP="00F30FE0">
      <w:pPr>
        <w:pStyle w:val="Prrafodelista"/>
      </w:pPr>
    </w:p>
    <w:p w:rsidR="00F30FE0" w:rsidRDefault="00F30FE0" w:rsidP="00F30FE0">
      <w:pPr>
        <w:pStyle w:val="Prrafodelista"/>
      </w:pPr>
    </w:p>
    <w:p w:rsidR="00F30FE0" w:rsidRDefault="00F30FE0" w:rsidP="00F30FE0">
      <w:pPr>
        <w:pStyle w:val="Prrafodelista"/>
      </w:pPr>
    </w:p>
    <w:p w:rsidR="00F30FE0" w:rsidRDefault="00F30FE0" w:rsidP="00F30FE0">
      <w:pPr>
        <w:pStyle w:val="Prrafodelista"/>
        <w:numPr>
          <w:ilvl w:val="0"/>
          <w:numId w:val="10"/>
        </w:numPr>
      </w:pPr>
      <w:r>
        <w:t>Quants litres de solució saturada de dicromat de potassi es poden preparar a partir de 150 grams de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?</w:t>
      </w:r>
    </w:p>
    <w:p w:rsidR="00F30FE0" w:rsidRDefault="00F30FE0" w:rsidP="00F30FE0">
      <w:pPr>
        <w:pStyle w:val="Prrafodelista"/>
      </w:pPr>
      <w:r>
        <w:t>DADES: masses atòmiques: K=</w:t>
      </w:r>
      <w:r w:rsidR="00AF5A87">
        <w:t>39,1 u; Cr=52,0 u; O=16,0 u</w:t>
      </w:r>
    </w:p>
    <w:p w:rsidR="005B0A32" w:rsidRDefault="005B0A32" w:rsidP="005B0A32"/>
    <w:p w:rsidR="00F30FE0" w:rsidRDefault="00F30FE0" w:rsidP="005B0A32"/>
    <w:p w:rsidR="00F30FE0" w:rsidRDefault="00F30FE0" w:rsidP="005B0A32"/>
    <w:p w:rsidR="00F30FE0" w:rsidRDefault="00F30FE0" w:rsidP="005B0A32"/>
    <w:p w:rsidR="00F30FE0" w:rsidRDefault="00F30FE0" w:rsidP="005B0A32">
      <w:pPr>
        <w:pStyle w:val="Prrafodelista"/>
        <w:numPr>
          <w:ilvl w:val="0"/>
          <w:numId w:val="10"/>
        </w:numPr>
      </w:pPr>
      <w:r>
        <w:t xml:space="preserve">Mesclem 500 grams de </w:t>
      </w:r>
      <w:proofErr w:type="spellStart"/>
      <w:r>
        <w:t>NaCl</w:t>
      </w:r>
      <w:proofErr w:type="spellEnd"/>
      <w:r>
        <w:t xml:space="preserve"> en un litre d’aigua. Quina quantitat </w:t>
      </w:r>
      <w:r w:rsidR="00AF5A87">
        <w:t xml:space="preserve">es dissoldrà i quina </w:t>
      </w:r>
      <w:r>
        <w:t>quedarà sense dissoldre?</w:t>
      </w:r>
    </w:p>
    <w:p w:rsidR="00F30FE0" w:rsidRDefault="00F30FE0" w:rsidP="00F30FE0">
      <w:pPr>
        <w:pStyle w:val="Prrafodelista"/>
      </w:pPr>
      <w:r>
        <w:t>NOTA: pots suposar que obtindrem un litre de solució</w:t>
      </w:r>
    </w:p>
    <w:p w:rsidR="00F30FE0" w:rsidRDefault="00F30FE0" w:rsidP="00F30FE0">
      <w:pPr>
        <w:pStyle w:val="Prrafodelista"/>
      </w:pPr>
      <w:r>
        <w:t>DADES: masses atòmiques: Na=23 u; Cl=35,5 u</w:t>
      </w:r>
    </w:p>
    <w:p w:rsidR="00F30FE0" w:rsidRDefault="00F30FE0" w:rsidP="00F30FE0"/>
    <w:p w:rsidR="00F30FE0" w:rsidRDefault="00F30FE0" w:rsidP="00F30FE0"/>
    <w:p w:rsidR="00F30FE0" w:rsidRDefault="00F30FE0" w:rsidP="00F30FE0"/>
    <w:p w:rsidR="00A1528C" w:rsidRDefault="00B62D36" w:rsidP="00AB38F9">
      <w:pPr>
        <w:rPr>
          <w:b/>
        </w:rPr>
      </w:pPr>
      <w:r w:rsidRPr="00937FAD">
        <w:rPr>
          <w:b/>
        </w:rPr>
        <w:lastRenderedPageBreak/>
        <w:t>Experiència 2.</w:t>
      </w:r>
      <w:r w:rsidR="00937FAD" w:rsidRPr="00937FAD">
        <w:rPr>
          <w:b/>
        </w:rPr>
        <w:t xml:space="preserve"> Dilució</w:t>
      </w:r>
    </w:p>
    <w:p w:rsidR="00000DD1" w:rsidRDefault="00000DD1" w:rsidP="00AB4BC0">
      <w:pPr>
        <w:ind w:left="708"/>
        <w:rPr>
          <w:i/>
        </w:rPr>
      </w:pPr>
      <w:r w:rsidRPr="00000DD1">
        <w:rPr>
          <w:i/>
        </w:rPr>
        <w:t>Diluir una solució és barrejar-la amb aigua per tal de disminuir la seva concentraci</w:t>
      </w:r>
      <w:r>
        <w:rPr>
          <w:i/>
        </w:rPr>
        <w:t>ó.</w:t>
      </w:r>
    </w:p>
    <w:p w:rsidR="008E7A53" w:rsidRDefault="008E7A53" w:rsidP="00F30FE0">
      <w:pPr>
        <w:ind w:left="708"/>
        <w:rPr>
          <w:i/>
        </w:rPr>
      </w:pPr>
      <w:r>
        <w:rPr>
          <w:i/>
        </w:rPr>
        <w:t xml:space="preserve">Si mesclem un volum </w:t>
      </w:r>
      <m:oMath>
        <m:r>
          <w:rPr>
            <w:rFonts w:ascii="Cambria Math" w:hAnsi="Cambria Math"/>
          </w:rPr>
          <m:t>v</m:t>
        </m:r>
      </m:oMath>
      <w:r>
        <w:rPr>
          <w:i/>
        </w:rPr>
        <w:t xml:space="preserve"> d’una solució de concentració </w:t>
      </w:r>
      <m:oMath>
        <m:r>
          <w:rPr>
            <w:rFonts w:ascii="Cambria Math" w:hAnsi="Cambria Math"/>
          </w:rPr>
          <m:t>c</m:t>
        </m:r>
      </m:oMath>
      <w:r>
        <w:rPr>
          <w:i/>
        </w:rPr>
        <w:t xml:space="preserve"> mol/L amb un volum </w:t>
      </w:r>
      <m:oMath>
        <m:r>
          <w:rPr>
            <w:rFonts w:ascii="Cambria Math" w:hAnsi="Cambria Math"/>
          </w:rPr>
          <m:t>v’</m:t>
        </m:r>
      </m:oMath>
      <w:r>
        <w:rPr>
          <w:i/>
        </w:rPr>
        <w:t xml:space="preserve"> d’aigua la nova concentració serà</w:t>
      </w:r>
    </w:p>
    <w:p w:rsidR="008E7A53" w:rsidRPr="00BF1E67" w:rsidRDefault="001C42B3" w:rsidP="00F30FE0">
      <w:pPr>
        <w:ind w:left="2832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v·c</m:t>
              </m:r>
            </m:num>
            <m:den>
              <m:r>
                <w:rPr>
                  <w:rFonts w:ascii="Cambria Math" w:hAnsi="Cambria Math"/>
                </w:rPr>
                <m:t>(v+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BF1E67" w:rsidRPr="005B0A32" w:rsidRDefault="005B0A32" w:rsidP="00F30FE0">
      <w:pPr>
        <w:ind w:left="4248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v</m:t>
        </m:r>
      </m:oMath>
      <w:r w:rsidR="00BF1E67" w:rsidRPr="005B0A32">
        <w:rPr>
          <w:rFonts w:eastAsiaTheme="minorEastAsia"/>
          <w:i/>
        </w:rPr>
        <w:t xml:space="preserve"> i </w:t>
      </w:r>
      <m:oMath>
        <m:r>
          <w:rPr>
            <w:rFonts w:ascii="Cambria Math" w:eastAsiaTheme="minorEastAsia" w:hAnsi="Cambria Math"/>
          </w:rPr>
          <m:t>v’</m:t>
        </m:r>
        <m:r>
          <w:rPr>
            <w:rFonts w:ascii="Cambria Math" w:hAnsi="Cambria Math"/>
          </w:rPr>
          <m:t xml:space="preserve"> </m:t>
        </m:r>
      </m:oMath>
      <w:r w:rsidR="00BF1E67" w:rsidRPr="005B0A32">
        <w:rPr>
          <w:rFonts w:eastAsiaTheme="minorEastAsia"/>
          <w:i/>
        </w:rPr>
        <w:t xml:space="preserve"> en L</w:t>
      </w:r>
      <w:r w:rsidRPr="005B0A32">
        <w:rPr>
          <w:rFonts w:eastAsiaTheme="minorEastAsia"/>
          <w:i/>
        </w:rPr>
        <w:t xml:space="preserve">  </w:t>
      </w:r>
      <w:r>
        <w:rPr>
          <w:rFonts w:eastAsiaTheme="minorEastAsia"/>
          <w:i/>
        </w:rPr>
        <w:t xml:space="preserve">;  </w:t>
      </w:r>
      <w:r w:rsidR="00BF1E67" w:rsidRPr="005B0A32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c</m:t>
        </m:r>
      </m:oMath>
      <w:r w:rsidR="00BF1E67" w:rsidRPr="005B0A32">
        <w:rPr>
          <w:rFonts w:eastAsiaTheme="minorEastAsia"/>
          <w:i/>
        </w:rPr>
        <w:t xml:space="preserve"> i </w:t>
      </w:r>
      <m:oMath>
        <m:r>
          <w:rPr>
            <w:rFonts w:ascii="Cambria Math" w:eastAsiaTheme="minorEastAsia" w:hAnsi="Cambria Math"/>
          </w:rPr>
          <m:t>c’</m:t>
        </m:r>
      </m:oMath>
      <w:r w:rsidR="00BF1E67" w:rsidRPr="005B0A32">
        <w:rPr>
          <w:rFonts w:eastAsiaTheme="minorEastAsia"/>
          <w:i/>
        </w:rPr>
        <w:t xml:space="preserve"> en mol/L</w:t>
      </w:r>
    </w:p>
    <w:p w:rsidR="00BF1E67" w:rsidRPr="005B0A32" w:rsidRDefault="005B0A32" w:rsidP="00F30FE0">
      <w:pPr>
        <w:ind w:left="4248"/>
        <w:rPr>
          <w:rFonts w:eastAsiaTheme="minorEastAsia"/>
          <w:i/>
        </w:rPr>
      </w:pPr>
      <m:oMath>
        <m:r>
          <w:rPr>
            <w:rFonts w:ascii="Cambria Math" w:hAnsi="Cambria Math"/>
          </w:rPr>
          <m:t xml:space="preserve">v·c </m:t>
        </m:r>
      </m:oMath>
      <w:r w:rsidR="00BF1E67" w:rsidRPr="005B0A32">
        <w:rPr>
          <w:rFonts w:eastAsiaTheme="minorEastAsia"/>
          <w:i/>
        </w:rPr>
        <w:t xml:space="preserve"> són els mols de sal que hi ha</w:t>
      </w:r>
    </w:p>
    <w:p w:rsidR="00BF1E67" w:rsidRPr="005B0A32" w:rsidRDefault="005B0A32" w:rsidP="00F30FE0">
      <w:pPr>
        <w:ind w:left="4248"/>
        <w:rPr>
          <w:i/>
        </w:rPr>
      </w:pPr>
      <m:oMath>
        <m:r>
          <w:rPr>
            <w:rFonts w:ascii="Cambria Math" w:hAnsi="Cambria Math"/>
          </w:rPr>
          <m:t>(v+v’)</m:t>
        </m:r>
      </m:oMath>
      <w:r w:rsidR="00BF1E67" w:rsidRPr="005B0A32">
        <w:rPr>
          <w:i/>
        </w:rPr>
        <w:t xml:space="preserve"> és el volum final en que estan</w:t>
      </w:r>
    </w:p>
    <w:p w:rsidR="00BF1E67" w:rsidRDefault="00BF1E67" w:rsidP="00AB38F9"/>
    <w:p w:rsidR="00000DD1" w:rsidRPr="00AB4BC0" w:rsidRDefault="00000DD1" w:rsidP="00AB38F9">
      <w:pPr>
        <w:rPr>
          <w:b/>
        </w:rPr>
      </w:pPr>
      <w:r w:rsidRPr="00AB4BC0">
        <w:rPr>
          <w:b/>
        </w:rPr>
        <w:t>La solució de nitrat de cobalt, Co(NO</w:t>
      </w:r>
      <w:r w:rsidRPr="00AB4BC0">
        <w:rPr>
          <w:b/>
          <w:vertAlign w:val="subscript"/>
        </w:rPr>
        <w:t>3</w:t>
      </w:r>
      <w:r w:rsidRPr="00AB4BC0">
        <w:rPr>
          <w:b/>
        </w:rPr>
        <w:t>)</w:t>
      </w:r>
      <w:r w:rsidRPr="00AB4BC0">
        <w:rPr>
          <w:b/>
          <w:vertAlign w:val="subscript"/>
        </w:rPr>
        <w:t>2</w:t>
      </w:r>
      <w:r w:rsidRPr="00AB4BC0">
        <w:rPr>
          <w:b/>
        </w:rPr>
        <w:t xml:space="preserve">, </w:t>
      </w:r>
      <w:r w:rsidR="00AF5A87">
        <w:rPr>
          <w:b/>
        </w:rPr>
        <w:t xml:space="preserve">del simulador </w:t>
      </w:r>
      <w:r w:rsidRPr="00AB4BC0">
        <w:rPr>
          <w:b/>
        </w:rPr>
        <w:t>té una concentració de 5 mol/L.</w:t>
      </w:r>
    </w:p>
    <w:p w:rsidR="00000DD1" w:rsidRPr="00AB4BC0" w:rsidRDefault="008E7A53" w:rsidP="00AB4BC0">
      <w:pPr>
        <w:ind w:left="708"/>
        <w:rPr>
          <w:b/>
        </w:rPr>
      </w:pPr>
      <w:r w:rsidRPr="00AB4BC0">
        <w:rPr>
          <w:b/>
        </w:rPr>
        <w:t xml:space="preserve">Afegeix a 200 </w:t>
      </w:r>
      <w:proofErr w:type="spellStart"/>
      <w:r w:rsidRPr="00AB4BC0">
        <w:rPr>
          <w:b/>
        </w:rPr>
        <w:t>mL</w:t>
      </w:r>
      <w:proofErr w:type="spellEnd"/>
      <w:r w:rsidRPr="00AB4BC0">
        <w:rPr>
          <w:b/>
        </w:rPr>
        <w:t xml:space="preserve"> de solució de Co(NO</w:t>
      </w:r>
      <w:r w:rsidRPr="00AB4BC0">
        <w:rPr>
          <w:b/>
          <w:vertAlign w:val="subscript"/>
        </w:rPr>
        <w:t>3</w:t>
      </w:r>
      <w:r w:rsidRPr="00AB4BC0">
        <w:rPr>
          <w:b/>
        </w:rPr>
        <w:t>)</w:t>
      </w:r>
      <w:r w:rsidRPr="00AB4BC0">
        <w:rPr>
          <w:b/>
          <w:vertAlign w:val="subscript"/>
        </w:rPr>
        <w:t>2</w:t>
      </w:r>
      <w:r w:rsidRPr="00AB4BC0">
        <w:rPr>
          <w:b/>
        </w:rPr>
        <w:t xml:space="preserve"> quantitats successives d’aigua i anota els valors de la concentració en la taula següent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00DD1" w:rsidTr="008E7A53">
        <w:trPr>
          <w:trHeight w:val="521"/>
        </w:trPr>
        <w:tc>
          <w:tcPr>
            <w:tcW w:w="1698" w:type="dxa"/>
            <w:vAlign w:val="center"/>
          </w:tcPr>
          <w:p w:rsidR="00000DD1" w:rsidRDefault="008E7A53" w:rsidP="008E7A53">
            <w:pPr>
              <w:jc w:val="center"/>
            </w:pPr>
            <w:r>
              <w:t xml:space="preserve">0 </w:t>
            </w:r>
            <w:proofErr w:type="spellStart"/>
            <w:r>
              <w:t>mL</w:t>
            </w:r>
            <w:proofErr w:type="spellEnd"/>
            <w:r>
              <w:t xml:space="preserve"> d’aigua</w:t>
            </w:r>
          </w:p>
        </w:tc>
        <w:tc>
          <w:tcPr>
            <w:tcW w:w="1699" w:type="dxa"/>
            <w:vAlign w:val="center"/>
          </w:tcPr>
          <w:p w:rsidR="00000DD1" w:rsidRDefault="008E7A53" w:rsidP="008E7A53">
            <w:pPr>
              <w:jc w:val="center"/>
            </w:pPr>
            <w:r>
              <w:t xml:space="preserve">200 </w:t>
            </w:r>
            <w:proofErr w:type="spellStart"/>
            <w:r>
              <w:t>mL</w:t>
            </w:r>
            <w:proofErr w:type="spellEnd"/>
            <w:r>
              <w:t xml:space="preserve"> d’aigua</w:t>
            </w:r>
          </w:p>
        </w:tc>
        <w:tc>
          <w:tcPr>
            <w:tcW w:w="1699" w:type="dxa"/>
            <w:vAlign w:val="center"/>
          </w:tcPr>
          <w:p w:rsidR="00000DD1" w:rsidRDefault="008E7A53" w:rsidP="008E7A53">
            <w:pPr>
              <w:jc w:val="center"/>
            </w:pPr>
            <w:r>
              <w:t xml:space="preserve">400 </w:t>
            </w:r>
            <w:proofErr w:type="spellStart"/>
            <w:r>
              <w:t>mL</w:t>
            </w:r>
            <w:proofErr w:type="spellEnd"/>
            <w:r>
              <w:t xml:space="preserve"> d’aigua</w:t>
            </w:r>
          </w:p>
        </w:tc>
        <w:tc>
          <w:tcPr>
            <w:tcW w:w="1699" w:type="dxa"/>
            <w:vAlign w:val="center"/>
          </w:tcPr>
          <w:p w:rsidR="00000DD1" w:rsidRDefault="008E7A53" w:rsidP="008E7A53">
            <w:pPr>
              <w:jc w:val="center"/>
            </w:pPr>
            <w:r>
              <w:t>600 ml d’aigua</w:t>
            </w:r>
          </w:p>
        </w:tc>
        <w:tc>
          <w:tcPr>
            <w:tcW w:w="1699" w:type="dxa"/>
            <w:vAlign w:val="center"/>
          </w:tcPr>
          <w:p w:rsidR="00000DD1" w:rsidRDefault="008E7A53" w:rsidP="008E7A53">
            <w:pPr>
              <w:jc w:val="center"/>
            </w:pPr>
            <w:r>
              <w:t>800 ml d’aigua</w:t>
            </w:r>
          </w:p>
        </w:tc>
      </w:tr>
      <w:tr w:rsidR="00000DD1" w:rsidTr="00AB4BC0">
        <w:trPr>
          <w:trHeight w:val="677"/>
        </w:trPr>
        <w:tc>
          <w:tcPr>
            <w:tcW w:w="1698" w:type="dxa"/>
            <w:vAlign w:val="center"/>
          </w:tcPr>
          <w:p w:rsidR="008E7A53" w:rsidRDefault="008E7A53" w:rsidP="008E7A53">
            <w:pPr>
              <w:jc w:val="center"/>
            </w:pPr>
            <w:r>
              <w:t>5 mol /L</w:t>
            </w:r>
          </w:p>
        </w:tc>
        <w:tc>
          <w:tcPr>
            <w:tcW w:w="1699" w:type="dxa"/>
            <w:vAlign w:val="center"/>
          </w:tcPr>
          <w:p w:rsidR="00000DD1" w:rsidRDefault="00000DD1" w:rsidP="008E7A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0DD1" w:rsidRDefault="00000DD1" w:rsidP="008E7A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0DD1" w:rsidRDefault="00000DD1" w:rsidP="008E7A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0DD1" w:rsidRDefault="00000DD1" w:rsidP="008E7A53">
            <w:pPr>
              <w:jc w:val="center"/>
            </w:pPr>
          </w:p>
        </w:tc>
      </w:tr>
    </w:tbl>
    <w:p w:rsidR="00000DD1" w:rsidRDefault="00000DD1" w:rsidP="00AB38F9"/>
    <w:p w:rsidR="008E7A53" w:rsidRPr="00AB4BC0" w:rsidRDefault="008E7A53" w:rsidP="00AB4BC0">
      <w:pPr>
        <w:ind w:left="708"/>
        <w:rPr>
          <w:b/>
        </w:rPr>
      </w:pPr>
      <w:r w:rsidRPr="00AB4BC0">
        <w:rPr>
          <w:b/>
        </w:rPr>
        <w:t xml:space="preserve">Afegeix a 200 </w:t>
      </w:r>
      <w:proofErr w:type="spellStart"/>
      <w:r w:rsidRPr="00AB4BC0">
        <w:rPr>
          <w:b/>
        </w:rPr>
        <w:t>mL</w:t>
      </w:r>
      <w:proofErr w:type="spellEnd"/>
      <w:r w:rsidRPr="00AB4BC0">
        <w:rPr>
          <w:b/>
        </w:rPr>
        <w:t xml:space="preserve"> d’aigua quantitats successives de solució de Co(NO</w:t>
      </w:r>
      <w:r w:rsidRPr="00AB4BC0">
        <w:rPr>
          <w:b/>
          <w:vertAlign w:val="subscript"/>
        </w:rPr>
        <w:t>3</w:t>
      </w:r>
      <w:r w:rsidRPr="00AB4BC0">
        <w:rPr>
          <w:b/>
        </w:rPr>
        <w:t>)</w:t>
      </w:r>
      <w:r w:rsidRPr="00AB4BC0">
        <w:rPr>
          <w:b/>
          <w:vertAlign w:val="subscript"/>
        </w:rPr>
        <w:t>2</w:t>
      </w:r>
      <w:r w:rsidRPr="00AB4BC0">
        <w:rPr>
          <w:b/>
        </w:rPr>
        <w:t xml:space="preserve"> i anota els valors de la concentració en la taula següent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E7A53" w:rsidTr="00CA1E02">
        <w:trPr>
          <w:trHeight w:val="521"/>
        </w:trPr>
        <w:tc>
          <w:tcPr>
            <w:tcW w:w="1698" w:type="dxa"/>
            <w:vAlign w:val="center"/>
          </w:tcPr>
          <w:p w:rsidR="008E7A53" w:rsidRDefault="008E7A53" w:rsidP="00CA1E02">
            <w:pPr>
              <w:jc w:val="center"/>
            </w:pPr>
            <w:r>
              <w:t xml:space="preserve">0 </w:t>
            </w:r>
            <w:proofErr w:type="spellStart"/>
            <w:r>
              <w:t>mL</w:t>
            </w:r>
            <w:proofErr w:type="spellEnd"/>
            <w:r>
              <w:t xml:space="preserve"> de solució</w:t>
            </w: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  <w:r>
              <w:t xml:space="preserve">200 </w:t>
            </w:r>
            <w:proofErr w:type="spellStart"/>
            <w:r>
              <w:t>mL</w:t>
            </w:r>
            <w:proofErr w:type="spellEnd"/>
            <w:r>
              <w:t xml:space="preserve"> de solució</w:t>
            </w: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  <w:r>
              <w:t xml:space="preserve">400 </w:t>
            </w:r>
            <w:proofErr w:type="spellStart"/>
            <w:r>
              <w:t>mL</w:t>
            </w:r>
            <w:proofErr w:type="spellEnd"/>
            <w:r>
              <w:t xml:space="preserve"> de solució</w:t>
            </w: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  <w:r>
              <w:t>600 ml de solució</w:t>
            </w: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  <w:r>
              <w:t>800 ml de solució</w:t>
            </w:r>
          </w:p>
        </w:tc>
      </w:tr>
      <w:tr w:rsidR="008E7A53" w:rsidTr="00CA1E02">
        <w:trPr>
          <w:trHeight w:val="571"/>
        </w:trPr>
        <w:tc>
          <w:tcPr>
            <w:tcW w:w="1698" w:type="dxa"/>
            <w:vAlign w:val="center"/>
          </w:tcPr>
          <w:p w:rsidR="008E7A53" w:rsidRDefault="008E7A53" w:rsidP="00CA1E02">
            <w:pPr>
              <w:jc w:val="center"/>
            </w:pPr>
            <w:r>
              <w:t>0 mol /L</w:t>
            </w: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8E7A53" w:rsidRDefault="008E7A53" w:rsidP="00CA1E02">
            <w:pPr>
              <w:jc w:val="center"/>
            </w:pPr>
          </w:p>
        </w:tc>
      </w:tr>
    </w:tbl>
    <w:p w:rsidR="008E7A53" w:rsidRDefault="008E7A53" w:rsidP="00AB38F9"/>
    <w:p w:rsidR="005B0A32" w:rsidRDefault="00AB4BC0" w:rsidP="00AB4BC0">
      <w:pPr>
        <w:pStyle w:val="Prrafodelista"/>
        <w:numPr>
          <w:ilvl w:val="0"/>
          <w:numId w:val="10"/>
        </w:numPr>
      </w:pPr>
      <w:bookmarkStart w:id="0" w:name="_Hlk501962088"/>
      <w:r>
        <w:t>Comprova algun del valors trobats amb la fórmula.</w:t>
      </w:r>
    </w:p>
    <w:bookmarkEnd w:id="0"/>
    <w:p w:rsidR="00AB4BC0" w:rsidRDefault="00AB4BC0" w:rsidP="00AB4BC0"/>
    <w:p w:rsidR="002A396D" w:rsidRDefault="002A396D" w:rsidP="00AB4BC0"/>
    <w:p w:rsidR="00AB4BC0" w:rsidRDefault="002A396D" w:rsidP="002A396D">
      <w:pPr>
        <w:pStyle w:val="Prrafodelista"/>
        <w:numPr>
          <w:ilvl w:val="0"/>
          <w:numId w:val="10"/>
        </w:numPr>
      </w:pPr>
      <w:r>
        <w:t>Explica què ha passat i per què en cada cas</w:t>
      </w:r>
    </w:p>
    <w:p w:rsidR="00AB4BC0" w:rsidRDefault="00AB4BC0" w:rsidP="00AB4BC0"/>
    <w:p w:rsidR="002A396D" w:rsidRDefault="002A396D" w:rsidP="00AB4BC0"/>
    <w:p w:rsidR="002A396D" w:rsidRDefault="002A396D" w:rsidP="00AB4BC0"/>
    <w:p w:rsidR="00AB4BC0" w:rsidRDefault="00AB4BC0" w:rsidP="00AB4BC0">
      <w:pPr>
        <w:pStyle w:val="Prrafodelista"/>
        <w:numPr>
          <w:ilvl w:val="0"/>
          <w:numId w:val="10"/>
        </w:numPr>
      </w:pPr>
      <w:r>
        <w:t>Volem preparar una solució de 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de concentració 0,3 mol/L. A partir de quines quantitats de solució 0,5 mol/L i d’aigua es podria fer?</w:t>
      </w:r>
    </w:p>
    <w:p w:rsidR="002A396D" w:rsidRDefault="002A396D" w:rsidP="002A396D">
      <w:pPr>
        <w:pStyle w:val="Prrafodelista"/>
      </w:pPr>
    </w:p>
    <w:p w:rsidR="005B0A32" w:rsidRDefault="005B0A32" w:rsidP="00AB38F9"/>
    <w:p w:rsidR="00AB4BC0" w:rsidRDefault="00AB4BC0" w:rsidP="00AB38F9">
      <w:pPr>
        <w:rPr>
          <w:b/>
        </w:rPr>
      </w:pPr>
      <w:r w:rsidRPr="00AB4BC0">
        <w:rPr>
          <w:b/>
        </w:rPr>
        <w:lastRenderedPageBreak/>
        <w:t>Experiència 3. Evaporació</w:t>
      </w:r>
    </w:p>
    <w:p w:rsidR="00AB4BC0" w:rsidRDefault="00AB4BC0" w:rsidP="00AB4BC0">
      <w:pPr>
        <w:ind w:left="708"/>
        <w:rPr>
          <w:i/>
        </w:rPr>
      </w:pPr>
      <w:r w:rsidRPr="00AB4BC0">
        <w:rPr>
          <w:i/>
        </w:rPr>
        <w:t xml:space="preserve">Quan una solució s’evapora, el que en realitat s’evapora és aigua, i la concentració </w:t>
      </w:r>
      <w:r w:rsidR="00ED241D">
        <w:rPr>
          <w:i/>
        </w:rPr>
        <w:t xml:space="preserve">de la solució </w:t>
      </w:r>
      <w:r w:rsidRPr="00AB4BC0">
        <w:rPr>
          <w:i/>
        </w:rPr>
        <w:t>augmenta</w:t>
      </w:r>
      <w:r w:rsidR="00ED241D">
        <w:rPr>
          <w:i/>
        </w:rPr>
        <w:t>.</w:t>
      </w:r>
    </w:p>
    <w:p w:rsidR="00ED241D" w:rsidRDefault="00ED241D" w:rsidP="00AB4BC0">
      <w:pPr>
        <w:ind w:left="708"/>
        <w:rPr>
          <w:i/>
        </w:rPr>
      </w:pPr>
      <w:r>
        <w:rPr>
          <w:i/>
        </w:rPr>
        <w:t>La nova concentració en principi serà:</w:t>
      </w:r>
    </w:p>
    <w:p w:rsidR="00ED241D" w:rsidRPr="00BF1E67" w:rsidRDefault="001C42B3" w:rsidP="00ED241D">
      <w:pPr>
        <w:ind w:left="2832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v·c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</m:oMath>
      </m:oMathPara>
    </w:p>
    <w:p w:rsidR="00ED241D" w:rsidRPr="005B0A32" w:rsidRDefault="00ED241D" w:rsidP="00ED241D">
      <w:pPr>
        <w:ind w:left="4248"/>
        <w:rPr>
          <w:rFonts w:eastAsiaTheme="minorEastAsia"/>
          <w:i/>
        </w:rPr>
      </w:pPr>
      <m:oMath>
        <m:r>
          <w:rPr>
            <w:rFonts w:ascii="Cambria Math" w:hAnsi="Cambria Math"/>
          </w:rPr>
          <m:t xml:space="preserve">v·c </m:t>
        </m:r>
      </m:oMath>
      <w:r w:rsidRPr="005B0A32">
        <w:rPr>
          <w:rFonts w:eastAsiaTheme="minorEastAsia"/>
          <w:i/>
        </w:rPr>
        <w:t xml:space="preserve"> són els mols de sal que hi ha</w:t>
      </w:r>
      <w:r>
        <w:rPr>
          <w:rFonts w:eastAsiaTheme="minorEastAsia"/>
          <w:i/>
        </w:rPr>
        <w:t xml:space="preserve"> inicialment</w:t>
      </w:r>
    </w:p>
    <w:p w:rsidR="00ED241D" w:rsidRPr="005B0A32" w:rsidRDefault="00ED241D" w:rsidP="00ED241D">
      <w:pPr>
        <w:ind w:left="4248"/>
        <w:rPr>
          <w:i/>
        </w:rPr>
      </w:pPr>
      <m:oMath>
        <m:r>
          <w:rPr>
            <w:rFonts w:ascii="Cambria Math" w:hAnsi="Cambria Math"/>
          </w:rPr>
          <m:t>v’</m:t>
        </m:r>
      </m:oMath>
      <w:r w:rsidRPr="005B0A32">
        <w:rPr>
          <w:i/>
        </w:rPr>
        <w:t xml:space="preserve"> és el volum final en que estan</w:t>
      </w:r>
    </w:p>
    <w:p w:rsidR="00ED241D" w:rsidRDefault="00ED241D" w:rsidP="00AB4BC0">
      <w:pPr>
        <w:ind w:left="708"/>
        <w:rPr>
          <w:i/>
        </w:rPr>
      </w:pPr>
      <w:r>
        <w:rPr>
          <w:i/>
        </w:rPr>
        <w:t xml:space="preserve">COMPTE: la solució </w:t>
      </w:r>
      <w:r w:rsidR="000E7A2C">
        <w:rPr>
          <w:i/>
        </w:rPr>
        <w:t>a mida que es va evaporant augmenta la concentració però fins a un límit, quan la solució queda saturada.</w:t>
      </w:r>
    </w:p>
    <w:p w:rsidR="000E7A2C" w:rsidRDefault="000E7A2C" w:rsidP="00AB4BC0">
      <w:pPr>
        <w:ind w:left="708"/>
        <w:rPr>
          <w:i/>
        </w:rPr>
      </w:pPr>
    </w:p>
    <w:p w:rsidR="000E7A2C" w:rsidRPr="000E7A2C" w:rsidRDefault="00225AEA" w:rsidP="000E7A2C">
      <w:pPr>
        <w:rPr>
          <w:b/>
        </w:rPr>
      </w:pPr>
      <w:r>
        <w:rPr>
          <w:b/>
        </w:rPr>
        <w:t xml:space="preserve">Jugant amb les aixetes i amb la solució de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o</w:t>
      </w:r>
      <w:r w:rsidR="000E7A2C" w:rsidRPr="000E7A2C">
        <w:rPr>
          <w:b/>
        </w:rPr>
        <w:t xml:space="preserve">mple el recipient amb solució de </w:t>
      </w:r>
      <w:r>
        <w:rPr>
          <w:b/>
        </w:rPr>
        <w:t>concentració 2 mol/L</w:t>
      </w:r>
      <w:r w:rsidR="002A396D">
        <w:rPr>
          <w:b/>
        </w:rPr>
        <w:t xml:space="preserve"> i</w:t>
      </w:r>
      <w:r>
        <w:rPr>
          <w:b/>
        </w:rPr>
        <w:t xml:space="preserve"> </w:t>
      </w:r>
      <w:r w:rsidR="000E7A2C" w:rsidRPr="000E7A2C">
        <w:rPr>
          <w:b/>
        </w:rPr>
        <w:t xml:space="preserve">fes que poc a poc s’evapori. </w:t>
      </w:r>
      <w:r>
        <w:rPr>
          <w:b/>
        </w:rPr>
        <w:t>Mesura les concentracions a mida que el volum va disminuint i a</w:t>
      </w:r>
      <w:r w:rsidR="000E7A2C" w:rsidRPr="000E7A2C">
        <w:rPr>
          <w:b/>
        </w:rPr>
        <w:t xml:space="preserve">nota els resultats </w:t>
      </w:r>
      <w:r>
        <w:rPr>
          <w:b/>
        </w:rPr>
        <w:t xml:space="preserve">a </w:t>
      </w:r>
      <w:r w:rsidR="000E7A2C" w:rsidRPr="000E7A2C">
        <w:rPr>
          <w:b/>
        </w:rPr>
        <w:t>la taula següent</w:t>
      </w:r>
      <w:r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E7A2C" w:rsidTr="000E7A2C">
        <w:trPr>
          <w:trHeight w:val="554"/>
        </w:trPr>
        <w:tc>
          <w:tcPr>
            <w:tcW w:w="1698" w:type="dxa"/>
            <w:vAlign w:val="center"/>
          </w:tcPr>
          <w:p w:rsidR="000E7A2C" w:rsidRDefault="000E7A2C" w:rsidP="000E7A2C">
            <w:pPr>
              <w:jc w:val="center"/>
            </w:pPr>
            <w:r>
              <w:t>1L</w:t>
            </w:r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  <w:r>
              <w:t xml:space="preserve">800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  <w:r>
              <w:t xml:space="preserve">600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  <w:r>
              <w:t xml:space="preserve">400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  <w:r>
              <w:t xml:space="preserve">200 </w:t>
            </w:r>
            <w:proofErr w:type="spellStart"/>
            <w:r>
              <w:t>mL</w:t>
            </w:r>
            <w:proofErr w:type="spellEnd"/>
          </w:p>
        </w:tc>
      </w:tr>
      <w:tr w:rsidR="000E7A2C" w:rsidTr="000E7A2C">
        <w:trPr>
          <w:trHeight w:val="544"/>
        </w:trPr>
        <w:tc>
          <w:tcPr>
            <w:tcW w:w="1698" w:type="dxa"/>
            <w:vAlign w:val="center"/>
          </w:tcPr>
          <w:p w:rsidR="000E7A2C" w:rsidRDefault="00225AEA" w:rsidP="000E7A2C">
            <w:pPr>
              <w:jc w:val="center"/>
            </w:pPr>
            <w:r>
              <w:t>2,0 mol/L</w:t>
            </w:r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0E7A2C">
            <w:pPr>
              <w:jc w:val="center"/>
            </w:pPr>
          </w:p>
        </w:tc>
      </w:tr>
    </w:tbl>
    <w:p w:rsidR="000E7A2C" w:rsidRDefault="000E7A2C" w:rsidP="000E7A2C"/>
    <w:p w:rsidR="000E7A2C" w:rsidRPr="00225AEA" w:rsidRDefault="000E7A2C" w:rsidP="000E7A2C">
      <w:pPr>
        <w:rPr>
          <w:b/>
        </w:rPr>
      </w:pPr>
      <w:r w:rsidRPr="000E7A2C">
        <w:rPr>
          <w:b/>
        </w:rPr>
        <w:t>Repeteix el mateix però amb solució de</w:t>
      </w:r>
      <w:r w:rsidR="00225AEA">
        <w:rPr>
          <w:b/>
        </w:rPr>
        <w:t xml:space="preserve"> KMnO</w:t>
      </w:r>
      <w:r w:rsidR="00225AEA">
        <w:rPr>
          <w:b/>
          <w:vertAlign w:val="subscript"/>
        </w:rPr>
        <w:t>4</w:t>
      </w:r>
      <w:r w:rsidR="00225AEA">
        <w:rPr>
          <w:b/>
        </w:rPr>
        <w:t xml:space="preserve"> de concentració inicial 0,2 mol/L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E7A2C" w:rsidTr="00CA1E02">
        <w:trPr>
          <w:trHeight w:val="554"/>
        </w:trPr>
        <w:tc>
          <w:tcPr>
            <w:tcW w:w="1698" w:type="dxa"/>
            <w:vAlign w:val="center"/>
          </w:tcPr>
          <w:p w:rsidR="000E7A2C" w:rsidRDefault="000E7A2C" w:rsidP="00CA1E02">
            <w:pPr>
              <w:jc w:val="center"/>
            </w:pPr>
            <w:r>
              <w:t>1L</w:t>
            </w:r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  <w:r>
              <w:t xml:space="preserve">800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  <w:r>
              <w:t xml:space="preserve">600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  <w:r>
              <w:t xml:space="preserve">400 </w:t>
            </w:r>
            <w:proofErr w:type="spellStart"/>
            <w:r>
              <w:t>mL</w:t>
            </w:r>
            <w:proofErr w:type="spellEnd"/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  <w:r>
              <w:t xml:space="preserve">200 </w:t>
            </w:r>
            <w:proofErr w:type="spellStart"/>
            <w:r>
              <w:t>mL</w:t>
            </w:r>
            <w:proofErr w:type="spellEnd"/>
          </w:p>
        </w:tc>
      </w:tr>
      <w:tr w:rsidR="000E7A2C" w:rsidTr="00CA1E02">
        <w:trPr>
          <w:trHeight w:val="544"/>
        </w:trPr>
        <w:tc>
          <w:tcPr>
            <w:tcW w:w="1698" w:type="dxa"/>
            <w:vAlign w:val="center"/>
          </w:tcPr>
          <w:p w:rsidR="000E7A2C" w:rsidRDefault="00225AEA" w:rsidP="00CA1E02">
            <w:pPr>
              <w:jc w:val="center"/>
            </w:pPr>
            <w:r>
              <w:t>0,2 mol/L</w:t>
            </w:r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</w:p>
        </w:tc>
        <w:tc>
          <w:tcPr>
            <w:tcW w:w="1699" w:type="dxa"/>
            <w:vAlign w:val="center"/>
          </w:tcPr>
          <w:p w:rsidR="000E7A2C" w:rsidRDefault="000E7A2C" w:rsidP="00CA1E02">
            <w:pPr>
              <w:jc w:val="center"/>
            </w:pPr>
          </w:p>
        </w:tc>
      </w:tr>
    </w:tbl>
    <w:p w:rsidR="000E7A2C" w:rsidRDefault="000E7A2C" w:rsidP="000E7A2C">
      <w:pPr>
        <w:rPr>
          <w:b/>
        </w:rPr>
      </w:pPr>
    </w:p>
    <w:p w:rsidR="000E7A2C" w:rsidRDefault="000E7A2C" w:rsidP="000E7A2C">
      <w:pPr>
        <w:pStyle w:val="Prrafodelista"/>
        <w:numPr>
          <w:ilvl w:val="0"/>
          <w:numId w:val="10"/>
        </w:numPr>
      </w:pPr>
      <w:r>
        <w:t>Comprova algun del valors trobats amb la fórmula.</w:t>
      </w:r>
    </w:p>
    <w:p w:rsidR="000E7A2C" w:rsidRDefault="000E7A2C" w:rsidP="000E7A2C"/>
    <w:p w:rsidR="002A396D" w:rsidRDefault="002A396D" w:rsidP="000E7A2C"/>
    <w:p w:rsidR="000E7A2C" w:rsidRDefault="002A396D" w:rsidP="002A396D">
      <w:pPr>
        <w:pStyle w:val="Prrafodelista"/>
        <w:numPr>
          <w:ilvl w:val="0"/>
          <w:numId w:val="10"/>
        </w:numPr>
      </w:pPr>
      <w:r>
        <w:t>Explica què ha passat i per què en cada cas</w:t>
      </w:r>
    </w:p>
    <w:p w:rsidR="000E7A2C" w:rsidRDefault="000E7A2C" w:rsidP="000E7A2C"/>
    <w:p w:rsidR="002A396D" w:rsidRDefault="002A396D" w:rsidP="000E7A2C"/>
    <w:p w:rsidR="000A0D7E" w:rsidRDefault="000A0D7E" w:rsidP="000E7A2C">
      <w:bookmarkStart w:id="1" w:name="_GoBack"/>
      <w:bookmarkEnd w:id="1"/>
    </w:p>
    <w:p w:rsidR="000E7A2C" w:rsidRDefault="000E7A2C" w:rsidP="000E7A2C">
      <w:pPr>
        <w:pStyle w:val="Prrafodelista"/>
        <w:numPr>
          <w:ilvl w:val="0"/>
          <w:numId w:val="10"/>
        </w:numPr>
      </w:pPr>
      <w:r w:rsidRPr="000E7A2C">
        <w:t xml:space="preserve">Disposem de </w:t>
      </w:r>
      <w:r>
        <w:t xml:space="preserve">100 L de solució de </w:t>
      </w:r>
      <w:proofErr w:type="spellStart"/>
      <w:r>
        <w:t>NaCl</w:t>
      </w:r>
      <w:proofErr w:type="spellEnd"/>
      <w:r>
        <w:t xml:space="preserve"> de concentració 3,3 mol/L. Quina quantitat de sal sòlida es pot obtenir si evaporem la solució fins que el volum final sigui de </w:t>
      </w:r>
      <w:r w:rsidR="002A396D">
        <w:t>1</w:t>
      </w:r>
      <w:r>
        <w:t>0 L</w:t>
      </w:r>
      <w:r w:rsidR="002A396D">
        <w:t>?</w:t>
      </w:r>
    </w:p>
    <w:p w:rsidR="002A396D" w:rsidRPr="000E7A2C" w:rsidRDefault="002A396D" w:rsidP="002A396D">
      <w:pPr>
        <w:pStyle w:val="Prrafodelista"/>
      </w:pPr>
      <w:r>
        <w:t>DADES: masses atòmiques: Na=23 u; Cl=35,5 u</w:t>
      </w:r>
    </w:p>
    <w:sectPr w:rsidR="002A396D" w:rsidRPr="000E7A2C" w:rsidSect="00FB58FF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B3" w:rsidRDefault="001C42B3" w:rsidP="00FB58FF">
      <w:pPr>
        <w:spacing w:after="0" w:line="240" w:lineRule="auto"/>
      </w:pPr>
      <w:r>
        <w:separator/>
      </w:r>
    </w:p>
  </w:endnote>
  <w:endnote w:type="continuationSeparator" w:id="0">
    <w:p w:rsidR="001C42B3" w:rsidRDefault="001C42B3" w:rsidP="00FB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B3" w:rsidRDefault="001C42B3" w:rsidP="00FB58FF">
      <w:pPr>
        <w:spacing w:after="0" w:line="240" w:lineRule="auto"/>
      </w:pPr>
      <w:r>
        <w:separator/>
      </w:r>
    </w:p>
  </w:footnote>
  <w:footnote w:type="continuationSeparator" w:id="0">
    <w:p w:rsidR="001C42B3" w:rsidRDefault="001C42B3" w:rsidP="00FB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8FF" w:rsidRPr="00FB58FF" w:rsidRDefault="00FB58FF" w:rsidP="00FB58FF">
    <w:pPr>
      <w:pStyle w:val="Encabezado"/>
      <w:jc w:val="right"/>
      <w:rPr>
        <w:i/>
        <w:sz w:val="32"/>
        <w:szCs w:val="32"/>
      </w:rPr>
    </w:pPr>
    <w:r w:rsidRPr="00FB58FF">
      <w:rPr>
        <w:i/>
        <w:sz w:val="32"/>
        <w:szCs w:val="32"/>
      </w:rPr>
      <w:t xml:space="preserve">Laboratori virtual: </w:t>
    </w:r>
    <w:r w:rsidR="00D5663A">
      <w:rPr>
        <w:i/>
        <w:sz w:val="32"/>
        <w:szCs w:val="32"/>
      </w:rPr>
      <w:t>concent</w:t>
    </w:r>
    <w:r w:rsidR="005C6851">
      <w:rPr>
        <w:i/>
        <w:sz w:val="32"/>
        <w:szCs w:val="32"/>
      </w:rPr>
      <w:t>r</w:t>
    </w:r>
    <w:r w:rsidR="00D5663A">
      <w:rPr>
        <w:i/>
        <w:sz w:val="32"/>
        <w:szCs w:val="32"/>
      </w:rPr>
      <w:t>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E4"/>
    <w:multiLevelType w:val="hybridMultilevel"/>
    <w:tmpl w:val="8E305E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978"/>
    <w:multiLevelType w:val="hybridMultilevel"/>
    <w:tmpl w:val="DCE605EC"/>
    <w:lvl w:ilvl="0" w:tplc="485A18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8448F"/>
    <w:multiLevelType w:val="hybridMultilevel"/>
    <w:tmpl w:val="DEC47EDC"/>
    <w:lvl w:ilvl="0" w:tplc="37B22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A7420"/>
    <w:multiLevelType w:val="hybridMultilevel"/>
    <w:tmpl w:val="277ACD72"/>
    <w:lvl w:ilvl="0" w:tplc="31284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D1980"/>
    <w:multiLevelType w:val="hybridMultilevel"/>
    <w:tmpl w:val="A5B0FE94"/>
    <w:lvl w:ilvl="0" w:tplc="D25C9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40F28"/>
    <w:multiLevelType w:val="hybridMultilevel"/>
    <w:tmpl w:val="2538318C"/>
    <w:lvl w:ilvl="0" w:tplc="6D748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104DC"/>
    <w:multiLevelType w:val="hybridMultilevel"/>
    <w:tmpl w:val="4D7E52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647C0"/>
    <w:multiLevelType w:val="hybridMultilevel"/>
    <w:tmpl w:val="26FE5836"/>
    <w:lvl w:ilvl="0" w:tplc="2352503A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0620"/>
    <w:multiLevelType w:val="multilevel"/>
    <w:tmpl w:val="6C3CC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DD36A25"/>
    <w:multiLevelType w:val="hybridMultilevel"/>
    <w:tmpl w:val="F6B0872E"/>
    <w:lvl w:ilvl="0" w:tplc="B9103726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FF"/>
    <w:rsid w:val="00000DD1"/>
    <w:rsid w:val="000445FC"/>
    <w:rsid w:val="000A0D7E"/>
    <w:rsid w:val="000E33E0"/>
    <w:rsid w:val="000E7A2C"/>
    <w:rsid w:val="00104654"/>
    <w:rsid w:val="001C42B3"/>
    <w:rsid w:val="001F6CD5"/>
    <w:rsid w:val="00225AEA"/>
    <w:rsid w:val="002A396D"/>
    <w:rsid w:val="00301A0E"/>
    <w:rsid w:val="00314B47"/>
    <w:rsid w:val="00387E19"/>
    <w:rsid w:val="00445971"/>
    <w:rsid w:val="004830B8"/>
    <w:rsid w:val="004C1E28"/>
    <w:rsid w:val="0050765E"/>
    <w:rsid w:val="00511A25"/>
    <w:rsid w:val="00555B74"/>
    <w:rsid w:val="005B0A32"/>
    <w:rsid w:val="005C6851"/>
    <w:rsid w:val="00613848"/>
    <w:rsid w:val="0066354D"/>
    <w:rsid w:val="006822C0"/>
    <w:rsid w:val="00685851"/>
    <w:rsid w:val="006B7F61"/>
    <w:rsid w:val="007A0821"/>
    <w:rsid w:val="007A49B2"/>
    <w:rsid w:val="008667C5"/>
    <w:rsid w:val="0086791B"/>
    <w:rsid w:val="008D1445"/>
    <w:rsid w:val="008D321F"/>
    <w:rsid w:val="008E7A53"/>
    <w:rsid w:val="00937FAD"/>
    <w:rsid w:val="00994AE2"/>
    <w:rsid w:val="009C04ED"/>
    <w:rsid w:val="00A00C4E"/>
    <w:rsid w:val="00A1528C"/>
    <w:rsid w:val="00A21DC2"/>
    <w:rsid w:val="00A70E7F"/>
    <w:rsid w:val="00AB38F9"/>
    <w:rsid w:val="00AB4BC0"/>
    <w:rsid w:val="00AF5A87"/>
    <w:rsid w:val="00B447D7"/>
    <w:rsid w:val="00B5574F"/>
    <w:rsid w:val="00B62D36"/>
    <w:rsid w:val="00B8486C"/>
    <w:rsid w:val="00BF1E67"/>
    <w:rsid w:val="00C77830"/>
    <w:rsid w:val="00C934F4"/>
    <w:rsid w:val="00CF089C"/>
    <w:rsid w:val="00D16053"/>
    <w:rsid w:val="00D5663A"/>
    <w:rsid w:val="00DC043E"/>
    <w:rsid w:val="00E71AA3"/>
    <w:rsid w:val="00E856F1"/>
    <w:rsid w:val="00E93CEF"/>
    <w:rsid w:val="00ED241D"/>
    <w:rsid w:val="00F30FE0"/>
    <w:rsid w:val="00F90633"/>
    <w:rsid w:val="00F970D0"/>
    <w:rsid w:val="00FB58FF"/>
    <w:rsid w:val="00FC314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4310"/>
  <w15:chartTrackingRefBased/>
  <w15:docId w15:val="{8EBCD62F-89E1-45AE-A7BD-293323C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8FF"/>
  </w:style>
  <w:style w:type="paragraph" w:styleId="Piedepgina">
    <w:name w:val="footer"/>
    <w:basedOn w:val="Normal"/>
    <w:link w:val="PiedepginaCar"/>
    <w:uiPriority w:val="99"/>
    <w:unhideWhenUsed/>
    <w:rsid w:val="00FB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8FF"/>
  </w:style>
  <w:style w:type="character" w:styleId="Hipervnculo">
    <w:name w:val="Hyperlink"/>
    <w:basedOn w:val="Fuentedeprrafopredeter"/>
    <w:uiPriority w:val="99"/>
    <w:unhideWhenUsed/>
    <w:rsid w:val="00FB58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8FF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DC043E"/>
    <w:rPr>
      <w:color w:val="808080"/>
    </w:rPr>
  </w:style>
  <w:style w:type="paragraph" w:styleId="Prrafodelista">
    <w:name w:val="List Paragraph"/>
    <w:basedOn w:val="Normal"/>
    <w:uiPriority w:val="34"/>
    <w:qFormat/>
    <w:rsid w:val="009C04E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B7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667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7C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63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51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511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11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11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11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r.cat/9575C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concentration/latest/concentration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Plana Espanyol</dc:creator>
  <cp:keywords/>
  <dc:description/>
  <cp:lastModifiedBy>Jordi Plana Espanyol</cp:lastModifiedBy>
  <cp:revision>2</cp:revision>
  <dcterms:created xsi:type="dcterms:W3CDTF">2017-12-26T09:21:00Z</dcterms:created>
  <dcterms:modified xsi:type="dcterms:W3CDTF">2017-12-26T09:21:00Z</dcterms:modified>
</cp:coreProperties>
</file>