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8CE6" w14:textId="45927B9B" w:rsidR="00C7211F" w:rsidRDefault="00A169C8" w:rsidP="007E2EAA">
      <w:pPr>
        <w:pStyle w:val="Heading2"/>
      </w:pPr>
      <w:r w:rsidRPr="007E2EAA">
        <w:t xml:space="preserve">Projectile Physics </w:t>
      </w:r>
      <w:r w:rsidR="00441B97" w:rsidRPr="007E2EAA">
        <w:t>–</w:t>
      </w:r>
      <w:r w:rsidRPr="007E2EAA">
        <w:t xml:space="preserve"> H</w:t>
      </w:r>
      <w:r w:rsidR="00441B97" w:rsidRPr="007E2EAA">
        <w:t xml:space="preserve"> Physics 1 10/2/18</w:t>
      </w:r>
      <w:r w:rsidR="00441B97" w:rsidRPr="007E2EAA">
        <w:tab/>
      </w:r>
      <w:r w:rsidR="007E2EAA">
        <w:tab/>
      </w:r>
      <w:proofErr w:type="gramStart"/>
      <w:r w:rsidR="00423074">
        <w:t>NAME:_</w:t>
      </w:r>
      <w:proofErr w:type="gramEnd"/>
      <w:r w:rsidR="00423074">
        <w:t>__________________</w:t>
      </w:r>
    </w:p>
    <w:p w14:paraId="1BDCE09C" w14:textId="75648E3B" w:rsidR="007E2EAA" w:rsidRPr="007E2EAA" w:rsidRDefault="00423074" w:rsidP="007E2EAA">
      <w:r>
        <w:t>Shelton School – Mr. Hanson</w:t>
      </w:r>
      <w:bookmarkStart w:id="0" w:name="_GoBack"/>
      <w:bookmarkEnd w:id="0"/>
      <w:r>
        <w:t xml:space="preserve"> </w:t>
      </w:r>
    </w:p>
    <w:p w14:paraId="3F3F6BB1" w14:textId="2C2A7352" w:rsidR="00441B97" w:rsidRPr="00E20364" w:rsidRDefault="00441B97">
      <w:pPr>
        <w:rPr>
          <w:b/>
        </w:rPr>
      </w:pPr>
      <w:r w:rsidRPr="00E20364">
        <w:rPr>
          <w:b/>
        </w:rPr>
        <w:t>Some ‘science facts’ to keep in mind:</w:t>
      </w:r>
    </w:p>
    <w:p w14:paraId="4B9EF504" w14:textId="25EB69D4" w:rsidR="00441B97" w:rsidRDefault="00441B97">
      <w:r>
        <w:tab/>
      </w:r>
      <w:r w:rsidR="007C56DB">
        <w:t xml:space="preserve">An object in ‘free fall’ is accelerating only because of gravity, plus </w:t>
      </w:r>
      <w:proofErr w:type="spellStart"/>
      <w:r w:rsidR="007C56DB">
        <w:t>what ever</w:t>
      </w:r>
      <w:proofErr w:type="spellEnd"/>
      <w:r w:rsidR="007C56DB">
        <w:t xml:space="preserve"> velocity </w:t>
      </w:r>
      <w:r w:rsidR="00E20364">
        <w:br/>
        <w:t xml:space="preserve"> </w:t>
      </w:r>
      <w:r w:rsidR="00E20364">
        <w:tab/>
        <w:t xml:space="preserve">       </w:t>
      </w:r>
      <w:r w:rsidR="007C56DB">
        <w:t xml:space="preserve">it initially had to set it flying.  An object traveling upward is still in ‘free fall’. </w:t>
      </w:r>
    </w:p>
    <w:p w14:paraId="45B7BFDD" w14:textId="5D8914AE" w:rsidR="007C56DB" w:rsidRDefault="007C56DB">
      <w:r>
        <w:tab/>
        <w:t xml:space="preserve">Vectors that point up are positive; vectors that point down are negative. </w:t>
      </w:r>
      <w:r>
        <w:br/>
        <w:t xml:space="preserve">  </w:t>
      </w:r>
      <w:r>
        <w:tab/>
        <w:t xml:space="preserve">    - The y-axis is associated with up/down vectors</w:t>
      </w:r>
      <w:r>
        <w:br/>
        <w:t xml:space="preserve">  </w:t>
      </w:r>
      <w:r>
        <w:tab/>
        <w:t xml:space="preserve">    - Displacement, velocity, force, and acceleration are the important vectors. </w:t>
      </w:r>
    </w:p>
    <w:p w14:paraId="558347CD" w14:textId="36ED83F8" w:rsidR="007C56DB" w:rsidRDefault="007C56DB">
      <w:r>
        <w:tab/>
        <w:t>Usually we’ll let vectors that point to the right be positive, and left negative.</w:t>
      </w:r>
    </w:p>
    <w:p w14:paraId="29E50D23" w14:textId="635D63F7" w:rsidR="007C56DB" w:rsidRPr="00E20364" w:rsidRDefault="007C56DB" w:rsidP="007C56DB">
      <w:pPr>
        <w:rPr>
          <w:i/>
          <w:vertAlign w:val="superscript"/>
        </w:rPr>
      </w:pPr>
      <w:r>
        <w:tab/>
        <w:t xml:space="preserve">Objects in free fall will </w:t>
      </w:r>
      <w:r w:rsidR="00E20364">
        <w:rPr>
          <w:u w:val="single"/>
        </w:rPr>
        <w:t xml:space="preserve">accelerate </w:t>
      </w:r>
      <w:r w:rsidR="00E20364">
        <w:t>at</w:t>
      </w:r>
      <w:r>
        <w:t xml:space="preserve"> a rate of 9.8 m/sec</w:t>
      </w:r>
      <w:r>
        <w:rPr>
          <w:vertAlign w:val="superscript"/>
        </w:rPr>
        <w:t>2</w:t>
      </w:r>
      <w:r>
        <w:t xml:space="preserve"> </w:t>
      </w:r>
      <w:proofErr w:type="spellStart"/>
      <w:r>
        <w:t>regardles</w:t>
      </w:r>
      <w:proofErr w:type="spellEnd"/>
      <w:r>
        <w:t xml:space="preserve"> of their mass or size. </w:t>
      </w:r>
      <w:r>
        <w:br/>
      </w:r>
      <w:r>
        <w:tab/>
        <w:t xml:space="preserve">    Since the acceleration is always down (towards the Earth), </w:t>
      </w:r>
      <w:r w:rsidR="00E20364">
        <w:t>we’ll use -9.8 m/sec</w:t>
      </w:r>
      <w:r w:rsidR="00E20364">
        <w:rPr>
          <w:vertAlign w:val="superscript"/>
        </w:rPr>
        <w:t>2</w:t>
      </w:r>
      <w:r w:rsidR="00E20364">
        <w:t xml:space="preserve"> for </w:t>
      </w:r>
      <w:r w:rsidR="00E20364">
        <w:rPr>
          <w:i/>
        </w:rPr>
        <w:t>a</w:t>
      </w:r>
      <w:r w:rsidR="00E20364">
        <w:t xml:space="preserve">. </w:t>
      </w:r>
      <w:r w:rsidR="00E20364">
        <w:br/>
      </w:r>
      <w:r w:rsidR="00E20364">
        <w:tab/>
        <w:t xml:space="preserve">    The number -9.8 m/sec</w:t>
      </w:r>
      <w:r w:rsidR="00E20364">
        <w:rPr>
          <w:vertAlign w:val="superscript"/>
        </w:rPr>
        <w:t>2</w:t>
      </w:r>
      <w:r w:rsidR="00E20364">
        <w:t xml:space="preserve"> is so important that it gets its own symbol, g:  </w:t>
      </w:r>
      <w:r w:rsidR="00E20364">
        <w:rPr>
          <w:i/>
        </w:rPr>
        <w:t>g=-9.8 m/sec</w:t>
      </w:r>
      <w:r w:rsidR="00E20364">
        <w:rPr>
          <w:i/>
          <w:vertAlign w:val="superscript"/>
        </w:rPr>
        <w:t>2</w:t>
      </w:r>
    </w:p>
    <w:p w14:paraId="0A79C2D7" w14:textId="5124F342" w:rsidR="00441B97" w:rsidRPr="007C56DB" w:rsidRDefault="00441B97">
      <w:pPr>
        <w:rPr>
          <w:b/>
        </w:rPr>
      </w:pPr>
      <w:r w:rsidRPr="007C56DB">
        <w:rPr>
          <w:b/>
        </w:rPr>
        <w:t xml:space="preserve">Use the </w:t>
      </w:r>
      <w:proofErr w:type="spellStart"/>
      <w:r w:rsidRPr="007C56DB">
        <w:rPr>
          <w:b/>
        </w:rPr>
        <w:t>PhET</w:t>
      </w:r>
      <w:proofErr w:type="spellEnd"/>
      <w:r w:rsidRPr="007C56DB">
        <w:rPr>
          <w:b/>
        </w:rPr>
        <w:t xml:space="preserve"> simulation ‘Projectile Motion’</w:t>
      </w:r>
      <w:r w:rsidR="00E20364">
        <w:rPr>
          <w:b/>
        </w:rPr>
        <w:t xml:space="preserve">, and your knowledge of vector components </w:t>
      </w:r>
      <w:r w:rsidRPr="007C56DB">
        <w:rPr>
          <w:b/>
        </w:rPr>
        <w:t>to answer these questions:</w:t>
      </w:r>
    </w:p>
    <w:p w14:paraId="716B5F99" w14:textId="72E5A087" w:rsidR="00441B97" w:rsidRDefault="007C56DB">
      <w:r>
        <w:t xml:space="preserve">If an object is dropped from some height, what is </w:t>
      </w:r>
      <w:proofErr w:type="spellStart"/>
      <w:proofErr w:type="gramStart"/>
      <w:r>
        <w:t>it’s</w:t>
      </w:r>
      <w:proofErr w:type="spellEnd"/>
      <w:proofErr w:type="gramEnd"/>
      <w:r>
        <w:t xml:space="preserve"> initial velocity in the y-direction? In the x-direction? </w:t>
      </w:r>
    </w:p>
    <w:p w14:paraId="1105E04D" w14:textId="016C7C30" w:rsidR="007C56DB" w:rsidRDefault="007C56DB">
      <w:r>
        <w:t xml:space="preserve">If you knew the height, could you find an equation for the time until it hits the ground (fall time)? </w:t>
      </w:r>
      <w:r>
        <w:br/>
        <w:t>Could you find an equation for the final velocity? (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is the moment before it hits the ground)</w:t>
      </w:r>
    </w:p>
    <w:p w14:paraId="33E90DBE" w14:textId="39E4F303" w:rsidR="007C56DB" w:rsidRDefault="007C56DB">
      <w:r>
        <w:tab/>
        <w:t xml:space="preserve">  Use the kinematic equations to find expressions for fall time and final velocity.  </w:t>
      </w:r>
    </w:p>
    <w:p w14:paraId="06501112" w14:textId="77777777" w:rsidR="00E20364" w:rsidRDefault="007C56DB" w:rsidP="00E20364">
      <w:r>
        <w:t xml:space="preserve">If you fire a cannonball horizontally, what are the important </w:t>
      </w:r>
      <w:r w:rsidR="00E20364">
        <w:t xml:space="preserve">variables that determine how far it will fly before hitting the ground (the range)?  </w:t>
      </w:r>
    </w:p>
    <w:p w14:paraId="410C5AF4" w14:textId="392A1A33" w:rsidR="009C771B" w:rsidRDefault="009C771B" w:rsidP="00E20364">
      <w:r>
        <w:rPr>
          <w:rFonts w:ascii="Helvetica" w:hAnsi="Helvetica" w:cs="Helvetica"/>
          <w:noProof/>
        </w:rPr>
        <w:drawing>
          <wp:inline distT="0" distB="0" distL="0" distR="0" wp14:anchorId="1F3BDEC3" wp14:editId="3313A9BA">
            <wp:extent cx="5943600" cy="2056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2A30" w14:textId="7F0F66F2" w:rsidR="009C771B" w:rsidRPr="00E20364" w:rsidRDefault="009C771B" w:rsidP="009C771B">
      <w:pPr>
        <w:rPr>
          <w:vertAlign w:val="subscript"/>
        </w:rPr>
      </w:pPr>
      <w:r w:rsidRPr="009C771B">
        <w:rPr>
          <w:b/>
          <w:u w:val="single"/>
        </w:rPr>
        <w:t>Simplifying Assumption</w:t>
      </w:r>
      <w:r>
        <w:t xml:space="preserve">: </w:t>
      </w:r>
      <w:r>
        <w:t xml:space="preserve">If we assume there is no ‘drag’ or air resistance, then horizontal velocity is constant, but vertical velocity is always changing.  </w:t>
      </w:r>
    </w:p>
    <w:p w14:paraId="7A36867B" w14:textId="77777777" w:rsidR="00E20364" w:rsidRDefault="00E20364" w:rsidP="00E20364"/>
    <w:p w14:paraId="5B953646" w14:textId="48AB99C2" w:rsidR="00E20364" w:rsidRPr="00E20364" w:rsidRDefault="00E20364" w:rsidP="00E20364">
      <w:pPr>
        <w:rPr>
          <w:vertAlign w:val="subscript"/>
        </w:rPr>
      </w:pPr>
      <w:r>
        <w:lastRenderedPageBreak/>
        <w:t xml:space="preserve">Turn on the ‘show vectors’ and watch how the </w:t>
      </w:r>
      <w:proofErr w:type="spellStart"/>
      <w:r>
        <w:t>v</w:t>
      </w:r>
      <w:r>
        <w:rPr>
          <w:vertAlign w:val="subscript"/>
        </w:rPr>
        <w:t>x</w:t>
      </w:r>
      <w:proofErr w:type="spellEnd"/>
      <w:r>
        <w:t xml:space="preserve"> and </w:t>
      </w:r>
      <w:proofErr w:type="spellStart"/>
      <w:r>
        <w:t>v</w:t>
      </w:r>
      <w:r>
        <w:rPr>
          <w:vertAlign w:val="subscript"/>
        </w:rPr>
        <w:t>y</w:t>
      </w:r>
      <w:proofErr w:type="spellEnd"/>
      <w:r>
        <w:t xml:space="preserve"> change during the object’s flight. When is </w:t>
      </w:r>
      <w:proofErr w:type="spellStart"/>
      <w:r>
        <w:t>V</w:t>
      </w:r>
      <w:r>
        <w:rPr>
          <w:vertAlign w:val="subscript"/>
        </w:rPr>
        <w:t>y</w:t>
      </w:r>
      <w:proofErr w:type="spellEnd"/>
      <w:r>
        <w:t xml:space="preserve"> the largest smallest? When is V (the total velocity) largest? </w:t>
      </w:r>
    </w:p>
    <w:p w14:paraId="1C2DCEC6" w14:textId="3BD2DEEB" w:rsidR="007C56DB" w:rsidRDefault="007C56DB"/>
    <w:p w14:paraId="7D1537FD" w14:textId="17B62093" w:rsidR="00A169C8" w:rsidRDefault="00A169C8"/>
    <w:p w14:paraId="65D1445D" w14:textId="55662FC3" w:rsidR="00E20364" w:rsidRDefault="00E20364">
      <w:r>
        <w:t>Does changing v</w:t>
      </w:r>
      <w:r>
        <w:rPr>
          <w:vertAlign w:val="subscript"/>
        </w:rPr>
        <w:t>i</w:t>
      </w:r>
      <w:r>
        <w:t xml:space="preserve"> for a horizontal cannonball affect the flight time? (Use the measurement tools to be sure; your intuition is probably wrong.)</w:t>
      </w:r>
    </w:p>
    <w:p w14:paraId="08C3AA3A" w14:textId="77777777" w:rsidR="00E20364" w:rsidRDefault="00E20364"/>
    <w:p w14:paraId="0CED4562" w14:textId="256B1718" w:rsidR="009C771B" w:rsidRPr="009C771B" w:rsidRDefault="00E20364">
      <w:r>
        <w:t xml:space="preserve">Since </w:t>
      </w:r>
      <w:proofErr w:type="spellStart"/>
      <w:r>
        <w:t>v</w:t>
      </w:r>
      <w:r>
        <w:rPr>
          <w:vertAlign w:val="subscript"/>
        </w:rPr>
        <w:t>x</w:t>
      </w:r>
      <w:proofErr w:type="spellEnd"/>
      <w:r>
        <w:t xml:space="preserve"> is constant, could you develop an equation for the </w:t>
      </w:r>
      <w:r w:rsidRPr="00E20364">
        <w:rPr>
          <w:u w:val="single"/>
        </w:rPr>
        <w:t>range</w:t>
      </w:r>
      <w:r>
        <w:t xml:space="preserve"> (∆x for the landing spot?).  What would be the important input variables for the range? </w:t>
      </w:r>
      <w:r w:rsidR="009C771B">
        <w:t xml:space="preserve"> Could you develop a formula or equation for the range of a horizontally fired projectile, given V</w:t>
      </w:r>
      <w:r w:rsidR="009C771B">
        <w:rPr>
          <w:vertAlign w:val="subscript"/>
        </w:rPr>
        <w:t>i</w:t>
      </w:r>
      <w:r w:rsidR="009C771B">
        <w:t xml:space="preserve"> and the height ∆y? </w:t>
      </w:r>
    </w:p>
    <w:sectPr w:rsidR="009C771B" w:rsidRPr="009C771B" w:rsidSect="007E2EAA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8"/>
    <w:rsid w:val="000F0258"/>
    <w:rsid w:val="00423074"/>
    <w:rsid w:val="00441B97"/>
    <w:rsid w:val="0055109B"/>
    <w:rsid w:val="007C56DB"/>
    <w:rsid w:val="007E2EAA"/>
    <w:rsid w:val="009C771B"/>
    <w:rsid w:val="00A169C8"/>
    <w:rsid w:val="00BC6BCD"/>
    <w:rsid w:val="00C7211F"/>
    <w:rsid w:val="00E066C0"/>
    <w:rsid w:val="00E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D6347"/>
  <w15:chartTrackingRefBased/>
  <w15:docId w15:val="{02312327-9690-5B42-8430-5D4032E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9B"/>
    <w:pPr>
      <w:keepLines/>
      <w:tabs>
        <w:tab w:val="left" w:pos="720"/>
        <w:tab w:val="left" w:pos="1440"/>
        <w:tab w:val="left" w:pos="2160"/>
      </w:tabs>
      <w:spacing w:after="240"/>
      <w:textboxTightWrap w:val="allLines"/>
    </w:pPr>
    <w:rPr>
      <w:rFonts w:ascii="Adobe Garamond Pro" w:hAnsi="Adobe Garamond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EA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376</Words>
  <Characters>1861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Shelton School</Company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Horizontal Projectiles</dc:title>
  <dc:subject>physics, projectile motion</dc:subject>
  <dc:creator>Dan Hanson</dc:creator>
  <cp:keywords/>
  <dc:description>10/2/2018. Permission granted to copy &amp; distribute per Creative Commons </dc:description>
  <cp:lastModifiedBy>Dan Hanson</cp:lastModifiedBy>
  <cp:revision>2</cp:revision>
  <cp:lastPrinted>2018-10-02T18:36:00Z</cp:lastPrinted>
  <dcterms:created xsi:type="dcterms:W3CDTF">2018-10-02T17:07:00Z</dcterms:created>
  <dcterms:modified xsi:type="dcterms:W3CDTF">2018-10-02T20:10:00Z</dcterms:modified>
  <cp:category/>
</cp:coreProperties>
</file>