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957C8" w14:textId="77777777" w:rsidR="001C130B" w:rsidRDefault="00C31958" w:rsidP="001C130B">
      <w:pPr>
        <w:spacing w:line="276" w:lineRule="auto"/>
      </w:pPr>
      <w:r>
        <w:rPr>
          <w:noProof/>
        </w:rPr>
        <w:drawing>
          <wp:inline distT="0" distB="0" distL="0" distR="0" wp14:anchorId="220457FD" wp14:editId="1BB03A43">
            <wp:extent cx="737235" cy="291429"/>
            <wp:effectExtent l="0" t="0" r="0" b="0"/>
            <wp:docPr id="8" name="Picture 8" descr="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074" cy="349474"/>
                    </a:xfrm>
                    <a:prstGeom prst="rect">
                      <a:avLst/>
                    </a:prstGeom>
                    <a:noFill/>
                    <a:ln>
                      <a:noFill/>
                    </a:ln>
                  </pic:spPr>
                </pic:pic>
              </a:graphicData>
            </a:graphic>
          </wp:inline>
        </w:drawing>
      </w:r>
    </w:p>
    <w:p w14:paraId="27D96302" w14:textId="77777777" w:rsidR="004D6C40" w:rsidRDefault="00F06EBC" w:rsidP="00BE56A7">
      <w:pPr>
        <w:pStyle w:val="Title"/>
      </w:pPr>
      <w:r>
        <w:t>defining functions</w:t>
      </w:r>
      <w:r w:rsidR="00AE62D8">
        <w:t xml:space="preserve"> </w:t>
      </w:r>
    </w:p>
    <w:p w14:paraId="59B804EA" w14:textId="77777777" w:rsidR="001C130B" w:rsidRPr="001C130B" w:rsidRDefault="001C130B" w:rsidP="001C130B">
      <w:pPr>
        <w:pStyle w:val="Subtitle"/>
      </w:pPr>
      <w:r w:rsidRPr="001C130B">
        <w:t xml:space="preserve">Author: </w:t>
      </w:r>
      <w:r w:rsidR="00F06EBC">
        <w:t>Amanda McGarry</w:t>
      </w:r>
    </w:p>
    <w:p w14:paraId="03A15FE6" w14:textId="77777777" w:rsidR="002C6C30" w:rsidRPr="00B01D91" w:rsidRDefault="002C6C30" w:rsidP="00B01D91">
      <w:pPr>
        <w:pStyle w:val="Heading1"/>
      </w:pPr>
      <w:r w:rsidRPr="00B01D91">
        <w:t>Pre-Planning</w:t>
      </w:r>
    </w:p>
    <w:p w14:paraId="60E8BAB1" w14:textId="77777777" w:rsidR="009741F6" w:rsidRPr="00AE37AD" w:rsidRDefault="00C31958" w:rsidP="00AE37AD">
      <w:pPr>
        <w:pStyle w:val="Heading2"/>
      </w:pPr>
      <w:r w:rsidRPr="00AE37AD">
        <w:t>LEARNING GOALS</w:t>
      </w:r>
    </w:p>
    <w:p w14:paraId="5B4F04B8" w14:textId="77777777" w:rsidR="00F06EBC" w:rsidRPr="00F06EBC" w:rsidRDefault="00F06EBC" w:rsidP="00F06EBC">
      <w:pPr>
        <w:pStyle w:val="ListParagraph"/>
      </w:pPr>
      <w:r w:rsidRPr="00F06EBC">
        <w:t>Define a function as a rule relating each input to exactly one output and consistently acting on inputs. </w:t>
      </w:r>
    </w:p>
    <w:p w14:paraId="017500AE" w14:textId="77777777" w:rsidR="00F06EBC" w:rsidRPr="00F06EBC" w:rsidRDefault="00F06EBC" w:rsidP="00F06EBC">
      <w:pPr>
        <w:pStyle w:val="ListParagraph"/>
      </w:pPr>
      <w:r w:rsidRPr="00F06EBC">
        <w:t>Predict outputs of a function using given inputs.</w:t>
      </w:r>
    </w:p>
    <w:p w14:paraId="00A7D407" w14:textId="77777777" w:rsidR="00713A75" w:rsidRPr="00F06EBC" w:rsidRDefault="00F06EBC" w:rsidP="00F06EBC">
      <w:pPr>
        <w:pStyle w:val="ListParagraph"/>
      </w:pPr>
      <w:r w:rsidRPr="00F06EBC">
        <w:t>Describe a linear function in terms of a table, graph, equation, or series of operations.</w:t>
      </w:r>
    </w:p>
    <w:p w14:paraId="417DC897" w14:textId="77777777" w:rsidR="00713A75" w:rsidRDefault="002C6C30" w:rsidP="00AE37AD">
      <w:pPr>
        <w:pStyle w:val="Heading2"/>
      </w:pPr>
      <w:r>
        <w:t>Standards Addressed</w:t>
      </w:r>
    </w:p>
    <w:p w14:paraId="1185291A" w14:textId="77777777" w:rsidR="00F06EBC" w:rsidRPr="00F06EBC" w:rsidRDefault="001B6B42" w:rsidP="00F06EBC">
      <w:pPr>
        <w:pStyle w:val="ListParagraph"/>
      </w:pPr>
      <w:hyperlink r:id="rId8" w:history="1">
        <w:proofErr w:type="gramStart"/>
        <w:r w:rsidR="00F06EBC" w:rsidRPr="00F06EBC">
          <w:rPr>
            <w:color w:val="0000FF"/>
          </w:rPr>
          <w:t>CCSS.Math.Content</w:t>
        </w:r>
        <w:proofErr w:type="gramEnd"/>
        <w:r w:rsidR="00F06EBC" w:rsidRPr="00F06EBC">
          <w:rPr>
            <w:color w:val="0000FF"/>
          </w:rPr>
          <w:t>.8.F.A.1</w:t>
        </w:r>
      </w:hyperlink>
      <w:r w:rsidR="00F06EBC">
        <w:t xml:space="preserve"> </w:t>
      </w:r>
      <w:r w:rsidR="00F06EBC" w:rsidRPr="00F06EBC">
        <w:t>Understand that a function is a rule that assigns to each input exactly one output. The graph of a function is the set of ordered pairs consisting of an input and the corresponding output.</w:t>
      </w:r>
    </w:p>
    <w:p w14:paraId="3C868650" w14:textId="77777777" w:rsidR="00F06EBC" w:rsidRPr="00F06EBC" w:rsidRDefault="001B6B42" w:rsidP="00F06EBC">
      <w:pPr>
        <w:pStyle w:val="ListParagraph"/>
      </w:pPr>
      <w:hyperlink r:id="rId9" w:history="1">
        <w:proofErr w:type="gramStart"/>
        <w:r w:rsidR="00F06EBC" w:rsidRPr="00F06EBC">
          <w:rPr>
            <w:color w:val="0000FF"/>
          </w:rPr>
          <w:t>CCSS.Math.Content</w:t>
        </w:r>
        <w:proofErr w:type="gramEnd"/>
        <w:r w:rsidR="00F06EBC" w:rsidRPr="00F06EBC">
          <w:rPr>
            <w:color w:val="0000FF"/>
          </w:rPr>
          <w:t>.8.F.A.2</w:t>
        </w:r>
      </w:hyperlink>
      <w:r w:rsidR="00F06EBC">
        <w:t xml:space="preserve"> </w:t>
      </w:r>
      <w:r w:rsidR="00F06EBC" w:rsidRPr="00F06EBC">
        <w:t>Compare properties of two functions each represented in a different way (algebraically, graphically, numerically in tables, or by verbal descriptions). </w:t>
      </w:r>
    </w:p>
    <w:p w14:paraId="0FDB89ED" w14:textId="77777777" w:rsidR="00F06EBC" w:rsidRPr="00F06EBC" w:rsidRDefault="001B6B42" w:rsidP="00F06EBC">
      <w:pPr>
        <w:pStyle w:val="ListParagraph"/>
      </w:pPr>
      <w:hyperlink r:id="rId10" w:history="1">
        <w:proofErr w:type="gramStart"/>
        <w:r w:rsidR="00F06EBC" w:rsidRPr="00F06EBC">
          <w:rPr>
            <w:color w:val="0000FF"/>
          </w:rPr>
          <w:t>CCSS.Math.Content</w:t>
        </w:r>
        <w:proofErr w:type="gramEnd"/>
        <w:r w:rsidR="00F06EBC" w:rsidRPr="00F06EBC">
          <w:rPr>
            <w:color w:val="0000FF"/>
          </w:rPr>
          <w:t>.8.F.A.3</w:t>
        </w:r>
      </w:hyperlink>
      <w:r w:rsidR="00F06EBC">
        <w:t xml:space="preserve"> </w:t>
      </w:r>
      <w:r w:rsidR="00F06EBC" w:rsidRPr="00F06EBC">
        <w:t>Interpret the equation y = mx + b as defining a linear function, whose graph is a straight line; give examples of functions that are not linear.</w:t>
      </w:r>
    </w:p>
    <w:p w14:paraId="7446FAEC" w14:textId="77777777" w:rsidR="00713A75" w:rsidRDefault="002C6C30" w:rsidP="00AE37AD">
      <w:pPr>
        <w:pStyle w:val="Heading2"/>
      </w:pPr>
      <w:r>
        <w:t>Curriculum Alignment</w:t>
      </w:r>
    </w:p>
    <w:p w14:paraId="621527EB" w14:textId="77777777" w:rsidR="004D6C40" w:rsidRPr="00BE56A7" w:rsidRDefault="004D6C40" w:rsidP="00BE56A7">
      <w:proofErr w:type="spellStart"/>
      <w:r w:rsidRPr="00BE56A7">
        <w:t>G</w:t>
      </w:r>
      <w:r w:rsidR="00F06EBC">
        <w:t>oMath</w:t>
      </w:r>
      <w:proofErr w:type="spellEnd"/>
      <w:r w:rsidR="00F06EBC">
        <w:t xml:space="preserve"> Grade 8</w:t>
      </w:r>
      <w:r w:rsidRPr="00BE56A7">
        <w:t xml:space="preserve">, Lesson </w:t>
      </w:r>
      <w:r w:rsidR="00F06EBC">
        <w:t>6.1</w:t>
      </w:r>
      <w:r w:rsidRPr="00BE56A7">
        <w:t xml:space="preserve"> </w:t>
      </w:r>
    </w:p>
    <w:p w14:paraId="60A949B2" w14:textId="77777777" w:rsidR="00713A75" w:rsidRDefault="00713A75" w:rsidP="00BE56A7"/>
    <w:p w14:paraId="597D1E02" w14:textId="77777777" w:rsidR="00713A75" w:rsidRDefault="002C6C30" w:rsidP="00AE37AD">
      <w:pPr>
        <w:pStyle w:val="Heading2"/>
      </w:pPr>
      <w:r>
        <w:t>Prior Knowledge</w:t>
      </w:r>
    </w:p>
    <w:p w14:paraId="2FF52598" w14:textId="77777777" w:rsidR="00F06EBC" w:rsidRDefault="00F06EBC" w:rsidP="00F06EBC">
      <w:r>
        <w:t xml:space="preserve">Students are able to: </w:t>
      </w:r>
    </w:p>
    <w:p w14:paraId="6AAFFD27" w14:textId="77777777" w:rsidR="00F06EBC" w:rsidRPr="00F06EBC" w:rsidRDefault="00F06EBC" w:rsidP="00F06EBC">
      <w:pPr>
        <w:pStyle w:val="ListParagraph"/>
      </w:pPr>
      <w:r>
        <w:t>Plot</w:t>
      </w:r>
      <w:r w:rsidRPr="00F06EBC">
        <w:t xml:space="preserve"> points </w:t>
      </w:r>
    </w:p>
    <w:p w14:paraId="7C8F9F33" w14:textId="77777777" w:rsidR="00F06EBC" w:rsidRPr="00F06EBC" w:rsidRDefault="00F06EBC" w:rsidP="00F06EBC">
      <w:pPr>
        <w:pStyle w:val="ListParagraph"/>
      </w:pPr>
      <w:r>
        <w:t>Evaluate following the correct o</w:t>
      </w:r>
      <w:r w:rsidRPr="00F06EBC">
        <w:t>rder of operations</w:t>
      </w:r>
    </w:p>
    <w:p w14:paraId="2CDB6628" w14:textId="77777777" w:rsidR="00F06EBC" w:rsidRPr="00F06EBC" w:rsidRDefault="00F06EBC" w:rsidP="00F06EBC">
      <w:pPr>
        <w:pStyle w:val="ListParagraph"/>
      </w:pPr>
      <w:r>
        <w:t>Simplify</w:t>
      </w:r>
      <w:r w:rsidRPr="00F06EBC">
        <w:t xml:space="preserve"> expressions</w:t>
      </w:r>
    </w:p>
    <w:p w14:paraId="77EAE578" w14:textId="77777777" w:rsidR="00713A75" w:rsidRDefault="002C6C30" w:rsidP="00AE37AD">
      <w:pPr>
        <w:pStyle w:val="Heading2"/>
      </w:pPr>
      <w:r>
        <w:t>Materials</w:t>
      </w:r>
    </w:p>
    <w:p w14:paraId="09721DBD" w14:textId="77777777" w:rsidR="00A72E95" w:rsidRDefault="00A72E95" w:rsidP="00BE56A7">
      <w:pPr>
        <w:pStyle w:val="ListParagraph"/>
        <w:numPr>
          <w:ilvl w:val="0"/>
          <w:numId w:val="3"/>
        </w:numPr>
      </w:pPr>
      <w:r>
        <w:t>Technology</w:t>
      </w:r>
      <w:r w:rsidR="004574F2">
        <w:t xml:space="preserve">: 2:1 or 1:1 laptop, </w:t>
      </w:r>
      <w:proofErr w:type="spellStart"/>
      <w:r w:rsidR="004574F2">
        <w:t>chromebook</w:t>
      </w:r>
      <w:proofErr w:type="spellEnd"/>
      <w:r w:rsidR="004574F2">
        <w:t xml:space="preserve">, or iPad </w:t>
      </w:r>
    </w:p>
    <w:p w14:paraId="79EB99EC" w14:textId="77777777" w:rsidR="00F06EBC" w:rsidRDefault="00F06EBC" w:rsidP="00BE56A7">
      <w:pPr>
        <w:pStyle w:val="ListParagraph"/>
        <w:numPr>
          <w:ilvl w:val="0"/>
          <w:numId w:val="3"/>
        </w:numPr>
      </w:pPr>
      <w:r>
        <w:t xml:space="preserve">Assigned groups of 3-4 students </w:t>
      </w:r>
    </w:p>
    <w:p w14:paraId="5E7CF0C3" w14:textId="3E4CA3D8" w:rsidR="004574F2" w:rsidRDefault="004574F2" w:rsidP="00BE56A7">
      <w:pPr>
        <w:pStyle w:val="ListParagraph"/>
        <w:numPr>
          <w:ilvl w:val="0"/>
          <w:numId w:val="3"/>
        </w:numPr>
      </w:pPr>
      <w:r>
        <w:t xml:space="preserve">PhET sim: </w:t>
      </w:r>
      <w:hyperlink r:id="rId11" w:history="1">
        <w:r w:rsidR="00F10EEC" w:rsidRPr="00F10EEC">
          <w:rPr>
            <w:rStyle w:val="Hyperlink"/>
          </w:rPr>
          <w:t>Function Builder</w:t>
        </w:r>
      </w:hyperlink>
      <w:bookmarkStart w:id="0" w:name="_GoBack"/>
      <w:bookmarkEnd w:id="0"/>
      <w:r>
        <w:t xml:space="preserve"> </w:t>
      </w:r>
    </w:p>
    <w:p w14:paraId="7A2D56C2" w14:textId="77777777" w:rsidR="00713A75" w:rsidRDefault="004574F2" w:rsidP="00BE56A7">
      <w:pPr>
        <w:pStyle w:val="ListParagraph"/>
        <w:numPr>
          <w:ilvl w:val="0"/>
          <w:numId w:val="3"/>
        </w:numPr>
      </w:pPr>
      <w:r>
        <w:t xml:space="preserve">Activity sheet </w:t>
      </w:r>
      <w:r w:rsidR="00F06EBC">
        <w:t xml:space="preserve">for every student (printed or digital) </w:t>
      </w:r>
    </w:p>
    <w:p w14:paraId="38663C39" w14:textId="77777777" w:rsidR="008D7ABE" w:rsidRDefault="008D7ABE">
      <w:pPr>
        <w:rPr>
          <w:rFonts w:ascii="Helvetica Light" w:eastAsiaTheme="majorEastAsia" w:hAnsi="Helvetica Light" w:cstheme="majorBidi"/>
          <w:caps/>
          <w:color w:val="000000" w:themeColor="text1"/>
          <w:sz w:val="40"/>
          <w:szCs w:val="32"/>
        </w:rPr>
      </w:pPr>
      <w:r>
        <w:br w:type="page"/>
      </w:r>
    </w:p>
    <w:p w14:paraId="45213857" w14:textId="77777777" w:rsidR="006543B1" w:rsidRDefault="002C6C30" w:rsidP="00B01D91">
      <w:pPr>
        <w:pStyle w:val="Heading1"/>
      </w:pPr>
      <w:r>
        <w:lastRenderedPageBreak/>
        <w:t>Lesson Plan</w:t>
      </w:r>
      <w:r w:rsidR="00C7223F">
        <w:t xml:space="preserve"> (</w:t>
      </w:r>
      <w:r w:rsidR="00F06EBC">
        <w:t>50</w:t>
      </w:r>
      <w:r w:rsidR="00C7223F">
        <w:t xml:space="preserve"> minutes) </w:t>
      </w:r>
    </w:p>
    <w:p w14:paraId="267B2F15" w14:textId="77777777" w:rsidR="006543B1" w:rsidRDefault="002C6C30" w:rsidP="00AE37AD">
      <w:pPr>
        <w:pStyle w:val="Heading2"/>
      </w:pPr>
      <w:r>
        <w:t>Warm-up</w:t>
      </w:r>
    </w:p>
    <w:tbl>
      <w:tblPr>
        <w:tblStyle w:val="Style1"/>
        <w:tblW w:w="4888" w:type="pct"/>
        <w:tblInd w:w="108" w:type="dxa"/>
        <w:tblLayout w:type="fixed"/>
        <w:tblLook w:val="04A0" w:firstRow="1" w:lastRow="0" w:firstColumn="1" w:lastColumn="0" w:noHBand="0" w:noVBand="1"/>
      </w:tblPr>
      <w:tblGrid>
        <w:gridCol w:w="1709"/>
        <w:gridCol w:w="7652"/>
      </w:tblGrid>
      <w:tr w:rsidR="009A07D3" w14:paraId="316FE4E3"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5ECA0B6C" w14:textId="77777777" w:rsidR="004574F2" w:rsidRDefault="00F06EBC" w:rsidP="00B950FA">
            <w:r>
              <w:rPr>
                <w:b/>
                <w:sz w:val="52"/>
              </w:rPr>
              <w:t>5</w:t>
            </w:r>
            <w:r w:rsidR="004574F2" w:rsidRPr="000C0A3D">
              <w:rPr>
                <w:sz w:val="32"/>
              </w:rPr>
              <w:t xml:space="preserve"> </w:t>
            </w:r>
            <w:r w:rsidR="000C0A3D" w:rsidRPr="000C0A3D">
              <w:t>MINUTES</w:t>
            </w:r>
          </w:p>
        </w:tc>
        <w:tc>
          <w:tcPr>
            <w:tcW w:w="4087" w:type="pct"/>
          </w:tcPr>
          <w:p w14:paraId="0825236D" w14:textId="77777777" w:rsidR="00F06EBC" w:rsidRPr="00F06EBC" w:rsidRDefault="00F06EBC" w:rsidP="00F06EBC">
            <w:pPr>
              <w:cnfStyle w:val="000000000000" w:firstRow="0" w:lastRow="0" w:firstColumn="0" w:lastColumn="0" w:oddVBand="0" w:evenVBand="0" w:oddHBand="0" w:evenHBand="0" w:firstRowFirstColumn="0" w:firstRowLastColumn="0" w:lastRowFirstColumn="0" w:lastRowLastColumn="0"/>
            </w:pPr>
            <w:r w:rsidRPr="00F06EBC">
              <w:t xml:space="preserve">Instruct students to go to </w:t>
            </w:r>
            <w:hyperlink r:id="rId12" w:history="1">
              <w:r w:rsidRPr="00F06EBC">
                <w:rPr>
                  <w:color w:val="0000FF"/>
                  <w:u w:val="single"/>
                </w:rPr>
                <w:t>phet.colorado.edu</w:t>
              </w:r>
            </w:hyperlink>
            <w:r w:rsidRPr="00F06EBC">
              <w:t xml:space="preserve"> and search for Function Builder. Click on the screenshot to load the sim.</w:t>
            </w:r>
          </w:p>
          <w:p w14:paraId="13CCC360" w14:textId="77777777" w:rsidR="00203772" w:rsidRPr="00F06EBC" w:rsidRDefault="00F06EBC" w:rsidP="00F06EBC">
            <w:pPr>
              <w:cnfStyle w:val="000000000000" w:firstRow="0" w:lastRow="0" w:firstColumn="0" w:lastColumn="0" w:oddVBand="0" w:evenVBand="0" w:oddHBand="0" w:evenHBand="0" w:firstRowFirstColumn="0" w:firstRowLastColumn="0" w:lastRowFirstColumn="0" w:lastRowLastColumn="0"/>
              <w:rPr>
                <w:rFonts w:cs="Times New Roman"/>
              </w:rPr>
            </w:pPr>
            <w:r w:rsidRPr="00F06EBC">
              <w:rPr>
                <w:rFonts w:cs="Times New Roman"/>
              </w:rPr>
              <w:t>Circulate, addressing logistical concerns (accessing the simulation) and observing student interactions and discoveries. </w:t>
            </w:r>
          </w:p>
        </w:tc>
      </w:tr>
      <w:tr w:rsidR="00F06EBC" w14:paraId="2646B782"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2CAC95FC" w14:textId="77777777" w:rsidR="00F06EBC" w:rsidRDefault="00F06EBC" w:rsidP="00B950FA">
            <w:pPr>
              <w:rPr>
                <w:b/>
                <w:sz w:val="52"/>
              </w:rPr>
            </w:pPr>
            <w:r>
              <w:rPr>
                <w:b/>
                <w:sz w:val="52"/>
              </w:rPr>
              <w:t>3</w:t>
            </w:r>
            <w:r w:rsidRPr="000C0A3D">
              <w:rPr>
                <w:sz w:val="32"/>
              </w:rPr>
              <w:t xml:space="preserve"> </w:t>
            </w:r>
            <w:r w:rsidRPr="000C0A3D">
              <w:t>MINUTES</w:t>
            </w:r>
          </w:p>
        </w:tc>
        <w:tc>
          <w:tcPr>
            <w:tcW w:w="4087" w:type="pct"/>
          </w:tcPr>
          <w:p w14:paraId="74029CE4" w14:textId="77777777" w:rsidR="00F06EBC" w:rsidRPr="00F06EBC" w:rsidRDefault="00F06EBC" w:rsidP="00F06EBC">
            <w:pPr>
              <w:cnfStyle w:val="000000000000" w:firstRow="0" w:lastRow="0" w:firstColumn="0" w:lastColumn="0" w:oddVBand="0" w:evenVBand="0" w:oddHBand="0" w:evenHBand="0" w:firstRowFirstColumn="0" w:firstRowLastColumn="0" w:lastRowFirstColumn="0" w:lastRowLastColumn="0"/>
            </w:pPr>
            <w:r w:rsidRPr="00F06EBC">
              <w:t>Bring the class together for a brief discussion about what they noticed.</w:t>
            </w:r>
          </w:p>
          <w:p w14:paraId="2349C773" w14:textId="77777777" w:rsidR="00F06EBC" w:rsidRPr="00F06EBC" w:rsidRDefault="00F06EBC" w:rsidP="00F06EBC">
            <w:pPr>
              <w:cnfStyle w:val="000000000000" w:firstRow="0" w:lastRow="0" w:firstColumn="0" w:lastColumn="0" w:oddVBand="0" w:evenVBand="0" w:oddHBand="0" w:evenHBand="0" w:firstRowFirstColumn="0" w:firstRowLastColumn="0" w:lastRowFirstColumn="0" w:lastRowLastColumn="0"/>
            </w:pPr>
            <w:r w:rsidRPr="00F06EBC">
              <w:t>Project the sim so that you can demonstrate what a student is describing or have a student come to the front to demonstrate. Solicit student responses to the following questions:</w:t>
            </w:r>
          </w:p>
          <w:p w14:paraId="60753A8D" w14:textId="77777777" w:rsidR="00F06EBC" w:rsidRPr="00F06EBC" w:rsidRDefault="00F06EBC" w:rsidP="00F06EB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eastAsia="Times New Roman"/>
              </w:rPr>
            </w:pPr>
            <w:r w:rsidRPr="00F06EBC">
              <w:rPr>
                <w:rFonts w:eastAsia="Times New Roman"/>
              </w:rPr>
              <w:t>What is something interesting you noticed in this simulation?</w:t>
            </w:r>
          </w:p>
          <w:p w14:paraId="0C5420C5" w14:textId="77777777" w:rsidR="00F06EBC" w:rsidRPr="00F06EBC" w:rsidRDefault="00F06EBC" w:rsidP="00F06EB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eastAsia="Times New Roman"/>
              </w:rPr>
            </w:pPr>
            <w:r w:rsidRPr="00F06EBC">
              <w:rPr>
                <w:rFonts w:eastAsia="Times New Roman"/>
              </w:rPr>
              <w:t>What happens when you drag a card through the builder? </w:t>
            </w:r>
          </w:p>
          <w:p w14:paraId="1279EE7A" w14:textId="77777777" w:rsidR="00F06EBC" w:rsidRPr="00F06EBC" w:rsidRDefault="00F06EBC" w:rsidP="00F06EB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eastAsia="Times New Roman"/>
              </w:rPr>
            </w:pPr>
            <w:r w:rsidRPr="00F06EBC">
              <w:rPr>
                <w:rFonts w:eastAsia="Times New Roman"/>
              </w:rPr>
              <w:t>What does the erase button do? </w:t>
            </w:r>
          </w:p>
          <w:p w14:paraId="6ABE67AE" w14:textId="77777777" w:rsidR="00F06EBC" w:rsidRDefault="00F06EBC" w:rsidP="00F06EB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eastAsia="Times New Roman"/>
              </w:rPr>
            </w:pPr>
            <w:r w:rsidRPr="00F06EBC">
              <w:rPr>
                <w:rFonts w:eastAsia="Times New Roman"/>
              </w:rPr>
              <w:t>What does this checkbox do? </w:t>
            </w:r>
          </w:p>
          <w:p w14:paraId="259C623E" w14:textId="77777777" w:rsidR="00F06EBC" w:rsidRPr="00F06EBC" w:rsidRDefault="00F06EBC" w:rsidP="00F06EBC">
            <w:pPr>
              <w:pStyle w:val="ListParagraph"/>
              <w:numPr>
                <w:ilvl w:val="0"/>
                <w:numId w:val="0"/>
              </w:numPr>
              <w:ind w:left="864"/>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F06EBC">
              <w:rPr>
                <w:rFonts w:eastAsia="Times New Roman"/>
                <w:noProof/>
              </w:rPr>
              <w:drawing>
                <wp:inline distT="0" distB="0" distL="0" distR="0" wp14:anchorId="2BEF3BD9" wp14:editId="13D7C189">
                  <wp:extent cx="1427268" cy="5811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37864" cy="585416"/>
                          </a:xfrm>
                          <a:prstGeom prst="rect">
                            <a:avLst/>
                          </a:prstGeom>
                        </pic:spPr>
                      </pic:pic>
                    </a:graphicData>
                  </a:graphic>
                </wp:inline>
              </w:drawing>
            </w:r>
          </w:p>
          <w:p w14:paraId="7B71AACE" w14:textId="77777777" w:rsidR="00F06EBC" w:rsidRPr="00F06EBC" w:rsidRDefault="00F06EBC" w:rsidP="00F06EB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eastAsia="Times New Roman"/>
              </w:rPr>
            </w:pPr>
            <w:r w:rsidRPr="00F06EBC">
              <w:rPr>
                <w:rFonts w:eastAsia="Times New Roman"/>
              </w:rPr>
              <w:t>Which cards seemed interesting to you? (May like functions like the Warhol soup can, mystery C, or inputs like the planet. Be sure someone mentions the “x” input on the Equations screen- if they don’t, show them.) </w:t>
            </w:r>
          </w:p>
          <w:p w14:paraId="52B28936" w14:textId="77777777" w:rsidR="00F06EBC" w:rsidRPr="00F06EBC" w:rsidRDefault="00F06EBC" w:rsidP="00F06EB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eastAsia="Times New Roman"/>
              </w:rPr>
            </w:pPr>
            <w:r w:rsidRPr="00F06EBC">
              <w:rPr>
                <w:rFonts w:eastAsia="Times New Roman"/>
              </w:rPr>
              <w:t>What questions do you have? (Write down student questions that you want to have answered by the end of the activity.) </w:t>
            </w:r>
          </w:p>
        </w:tc>
      </w:tr>
    </w:tbl>
    <w:p w14:paraId="01FAB65F" w14:textId="77777777" w:rsidR="004574F2" w:rsidRPr="004574F2" w:rsidRDefault="004574F2" w:rsidP="00BE56A7"/>
    <w:p w14:paraId="0A32FA36" w14:textId="77777777" w:rsidR="0071463D" w:rsidRPr="0071463D" w:rsidRDefault="00281042" w:rsidP="00AE37AD">
      <w:pPr>
        <w:pStyle w:val="Heading2"/>
      </w:pPr>
      <w:r>
        <w:t>Sim-based lesson</w:t>
      </w:r>
    </w:p>
    <w:tbl>
      <w:tblPr>
        <w:tblStyle w:val="Style1"/>
        <w:tblW w:w="4944" w:type="pct"/>
        <w:tblInd w:w="108" w:type="dxa"/>
        <w:tblLook w:val="04A0" w:firstRow="1" w:lastRow="0" w:firstColumn="1" w:lastColumn="0" w:noHBand="0" w:noVBand="1"/>
      </w:tblPr>
      <w:tblGrid>
        <w:gridCol w:w="1710"/>
        <w:gridCol w:w="7759"/>
      </w:tblGrid>
      <w:tr w:rsidR="009A07D3" w14:paraId="14D2D42A"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60B596BA" w14:textId="77777777" w:rsidR="002B7BE9" w:rsidRPr="008D7ABE" w:rsidRDefault="00F06EBC" w:rsidP="008D7ABE">
            <w:pPr>
              <w:rPr>
                <w:b/>
                <w:sz w:val="52"/>
              </w:rPr>
            </w:pPr>
            <w:r>
              <w:rPr>
                <w:b/>
                <w:sz w:val="52"/>
              </w:rPr>
              <w:t>15</w:t>
            </w:r>
            <w:r w:rsidR="008D7ABE">
              <w:rPr>
                <w:b/>
                <w:sz w:val="52"/>
              </w:rPr>
              <w:t xml:space="preserve"> </w:t>
            </w:r>
            <w:r w:rsidR="00E9643F" w:rsidRPr="00DB1239">
              <w:t>MINUTES</w:t>
            </w:r>
          </w:p>
        </w:tc>
        <w:tc>
          <w:tcPr>
            <w:tcW w:w="4097" w:type="pct"/>
          </w:tcPr>
          <w:p w14:paraId="31643561" w14:textId="77777777" w:rsidR="00F06EBC" w:rsidRPr="00F06EBC" w:rsidRDefault="00F06EBC" w:rsidP="00F06EBC">
            <w:pPr>
              <w:cnfStyle w:val="000000000000" w:firstRow="0" w:lastRow="0" w:firstColumn="0" w:lastColumn="0" w:oddVBand="0" w:evenVBand="0" w:oddHBand="0" w:evenHBand="0" w:firstRowFirstColumn="0" w:firstRowLastColumn="0" w:lastRowFirstColumn="0" w:lastRowLastColumn="0"/>
              <w:rPr>
                <w:sz w:val="44"/>
              </w:rPr>
            </w:pPr>
            <w:r w:rsidRPr="00F06EBC">
              <w:t>Allow students to work independently to answer questions on their activity sheet, stopping where indicated to have small-group or whole-class discussions.</w:t>
            </w:r>
          </w:p>
          <w:p w14:paraId="6C60904B" w14:textId="77777777" w:rsidR="00F06EBC" w:rsidRPr="00F06EBC" w:rsidRDefault="00F06EBC" w:rsidP="004E6AB7">
            <w:pPr>
              <w:cnfStyle w:val="000000000000" w:firstRow="0" w:lastRow="0" w:firstColumn="0" w:lastColumn="0" w:oddVBand="0" w:evenVBand="0" w:oddHBand="0" w:evenHBand="0" w:firstRowFirstColumn="0" w:firstRowLastColumn="0" w:lastRowFirstColumn="0" w:lastRowLastColumn="0"/>
              <w:rPr>
                <w:szCs w:val="15"/>
              </w:rPr>
            </w:pPr>
            <w:r w:rsidRPr="00F06EBC">
              <w:rPr>
                <w:szCs w:val="15"/>
              </w:rPr>
              <w:t>Circulate as students work on Part 1 of the activity sheet, noting interesting responses. After you notice that groups have discussed #2, pause and bring the class together for a whole-class discussion. </w:t>
            </w:r>
          </w:p>
          <w:p w14:paraId="4F8C8714" w14:textId="77777777" w:rsidR="00F06EBC" w:rsidRPr="00F06EBC" w:rsidRDefault="00F06EBC" w:rsidP="00F06EBC">
            <w:pPr>
              <w:cnfStyle w:val="000000000000" w:firstRow="0" w:lastRow="0" w:firstColumn="0" w:lastColumn="0" w:oddVBand="0" w:evenVBand="0" w:oddHBand="0" w:evenHBand="0" w:firstRowFirstColumn="0" w:firstRowLastColumn="0" w:lastRowFirstColumn="0" w:lastRowLastColumn="0"/>
              <w:rPr>
                <w:szCs w:val="15"/>
              </w:rPr>
            </w:pPr>
            <w:r w:rsidRPr="00F06EBC">
              <w:rPr>
                <w:szCs w:val="15"/>
              </w:rPr>
              <w:t>Call on groups to share out some of their names. Write them on the board. If there are a lot of responses, circle a few that you will agree mean input, output, and function or operation. Allow students the freedom to use the names they prefer.  </w:t>
            </w:r>
          </w:p>
          <w:p w14:paraId="5D26F197" w14:textId="77777777" w:rsidR="00F06EBC" w:rsidRPr="00F06EBC" w:rsidRDefault="004E6AB7" w:rsidP="004E6AB7">
            <w:pPr>
              <w:jc w:val="center"/>
              <w:cnfStyle w:val="000000000000" w:firstRow="0" w:lastRow="0" w:firstColumn="0" w:lastColumn="0" w:oddVBand="0" w:evenVBand="0" w:oddHBand="0" w:evenHBand="0" w:firstRowFirstColumn="0" w:firstRowLastColumn="0" w:lastRowFirstColumn="0" w:lastRowLastColumn="0"/>
              <w:rPr>
                <w:szCs w:val="15"/>
              </w:rPr>
            </w:pPr>
            <w:r w:rsidRPr="00F06EBC">
              <w:rPr>
                <w:noProof/>
                <w:szCs w:val="15"/>
              </w:rPr>
              <w:drawing>
                <wp:inline distT="0" distB="0" distL="0" distR="0" wp14:anchorId="7530B2F8" wp14:editId="684ED27F">
                  <wp:extent cx="2600536" cy="1711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4096" cy="1720243"/>
                          </a:xfrm>
                          <a:prstGeom prst="rect">
                            <a:avLst/>
                          </a:prstGeom>
                        </pic:spPr>
                      </pic:pic>
                    </a:graphicData>
                  </a:graphic>
                </wp:inline>
              </w:drawing>
            </w:r>
          </w:p>
          <w:p w14:paraId="3A0F1A34" w14:textId="77777777" w:rsidR="00F06EBC" w:rsidRPr="00F06EBC" w:rsidRDefault="00F06EBC" w:rsidP="004E6AB7">
            <w:pPr>
              <w:cnfStyle w:val="000000000000" w:firstRow="0" w:lastRow="0" w:firstColumn="0" w:lastColumn="0" w:oddVBand="0" w:evenVBand="0" w:oddHBand="0" w:evenHBand="0" w:firstRowFirstColumn="0" w:firstRowLastColumn="0" w:lastRowFirstColumn="0" w:lastRowLastColumn="0"/>
              <w:rPr>
                <w:szCs w:val="15"/>
              </w:rPr>
            </w:pPr>
            <w:r w:rsidRPr="00F06EBC">
              <w:rPr>
                <w:szCs w:val="15"/>
              </w:rPr>
              <w:t>After you notice that individuals have finished #3, pause and bring the class together for a whole-class discussion. </w:t>
            </w:r>
          </w:p>
          <w:p w14:paraId="706D0964" w14:textId="77777777" w:rsidR="00F06EBC" w:rsidRPr="00F06EBC" w:rsidRDefault="00F06EBC" w:rsidP="004E6AB7">
            <w:pPr>
              <w:cnfStyle w:val="000000000000" w:firstRow="0" w:lastRow="0" w:firstColumn="0" w:lastColumn="0" w:oddVBand="0" w:evenVBand="0" w:oddHBand="0" w:evenHBand="0" w:firstRowFirstColumn="0" w:firstRowLastColumn="0" w:lastRowFirstColumn="0" w:lastRowLastColumn="0"/>
              <w:rPr>
                <w:szCs w:val="15"/>
              </w:rPr>
            </w:pPr>
            <w:r w:rsidRPr="00F06EBC">
              <w:rPr>
                <w:szCs w:val="15"/>
              </w:rPr>
              <w:t>Call on students to share out their definitions in #3. Lead class in combining the various answers to write a definition as a class.</w:t>
            </w:r>
            <w:r w:rsidR="004E6AB7">
              <w:rPr>
                <w:szCs w:val="15"/>
              </w:rPr>
              <w:t xml:space="preserve"> </w:t>
            </w:r>
          </w:p>
          <w:p w14:paraId="220E2CA1" w14:textId="77777777" w:rsidR="002B7BE9" w:rsidRPr="004E6AB7" w:rsidRDefault="00F06EBC" w:rsidP="004E6AB7">
            <w:pPr>
              <w:cnfStyle w:val="000000000000" w:firstRow="0" w:lastRow="0" w:firstColumn="0" w:lastColumn="0" w:oddVBand="0" w:evenVBand="0" w:oddHBand="0" w:evenHBand="0" w:firstRowFirstColumn="0" w:firstRowLastColumn="0" w:lastRowFirstColumn="0" w:lastRowLastColumn="0"/>
              <w:rPr>
                <w:szCs w:val="15"/>
              </w:rPr>
            </w:pPr>
            <w:r w:rsidRPr="00F06EBC">
              <w:rPr>
                <w:szCs w:val="15"/>
              </w:rPr>
              <w:t>When you notice groups discussing #4, give a 2 minutes time warning.</w:t>
            </w:r>
          </w:p>
        </w:tc>
      </w:tr>
      <w:tr w:rsidR="009A07D3" w14:paraId="3205238A"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77220128" w14:textId="77777777" w:rsidR="002B7BE9" w:rsidRPr="00DB1239" w:rsidRDefault="004E6AB7" w:rsidP="008D7ABE">
            <w:r>
              <w:rPr>
                <w:b/>
                <w:sz w:val="52"/>
              </w:rPr>
              <w:t>20</w:t>
            </w:r>
            <w:r w:rsidR="008D7ABE">
              <w:t xml:space="preserve"> </w:t>
            </w:r>
            <w:r w:rsidR="00E9643F" w:rsidRPr="00DB1239">
              <w:t>MINUTES</w:t>
            </w:r>
          </w:p>
        </w:tc>
        <w:tc>
          <w:tcPr>
            <w:tcW w:w="4097" w:type="pct"/>
          </w:tcPr>
          <w:p w14:paraId="6E935AAF" w14:textId="77777777" w:rsidR="004E6AB7" w:rsidRPr="004E6AB7" w:rsidRDefault="004E6AB7" w:rsidP="004E6AB7">
            <w:pPr>
              <w:cnfStyle w:val="000000000000" w:firstRow="0" w:lastRow="0" w:firstColumn="0" w:lastColumn="0" w:oddVBand="0" w:evenVBand="0" w:oddHBand="0" w:evenHBand="0" w:firstRowFirstColumn="0" w:firstRowLastColumn="0" w:lastRowFirstColumn="0" w:lastRowLastColumn="0"/>
            </w:pPr>
            <w:r w:rsidRPr="004E6AB7">
              <w:t>Circulate as students work on part 2. If some groups seem behind, offer assistance if they have questions. </w:t>
            </w:r>
          </w:p>
          <w:p w14:paraId="260ACEDB" w14:textId="77777777" w:rsidR="004E6AB7" w:rsidRPr="004E6AB7" w:rsidRDefault="004E6AB7" w:rsidP="004E6AB7">
            <w:pPr>
              <w:cnfStyle w:val="000000000000" w:firstRow="0" w:lastRow="0" w:firstColumn="0" w:lastColumn="0" w:oddVBand="0" w:evenVBand="0" w:oddHBand="0" w:evenHBand="0" w:firstRowFirstColumn="0" w:firstRowLastColumn="0" w:lastRowFirstColumn="0" w:lastRowLastColumn="0"/>
            </w:pPr>
            <w:r w:rsidRPr="004E6AB7">
              <w:t>After 5 minutes or so, give students a time update that they should be on to #4. </w:t>
            </w:r>
          </w:p>
          <w:p w14:paraId="07AE74F7" w14:textId="77777777" w:rsidR="004E6AB7" w:rsidRPr="004E6AB7" w:rsidRDefault="004E6AB7" w:rsidP="004E6AB7">
            <w:pPr>
              <w:cnfStyle w:val="000000000000" w:firstRow="0" w:lastRow="0" w:firstColumn="0" w:lastColumn="0" w:oddVBand="0" w:evenVBand="0" w:oddHBand="0" w:evenHBand="0" w:firstRowFirstColumn="0" w:firstRowLastColumn="0" w:lastRowFirstColumn="0" w:lastRowLastColumn="0"/>
            </w:pPr>
            <w:r w:rsidRPr="004E6AB7">
              <w:t>Circulate the room as students work on #6. If students are stuck, provide suggestions such as </w:t>
            </w:r>
          </w:p>
          <w:p w14:paraId="4AC9CD32" w14:textId="77777777" w:rsidR="004E6AB7" w:rsidRPr="004E6AB7" w:rsidRDefault="004E6AB7" w:rsidP="004E6AB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4E6AB7">
              <w:rPr>
                <w:rFonts w:eastAsia="Times New Roman"/>
              </w:rPr>
              <w:t>What happens when you click the up or down arrow on a subtraction piece? How is this different from addition? or similar? </w:t>
            </w:r>
          </w:p>
          <w:p w14:paraId="3AD1CA1C" w14:textId="77777777" w:rsidR="004E6AB7" w:rsidRPr="004E6AB7" w:rsidRDefault="004E6AB7" w:rsidP="004E6AB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4E6AB7">
              <w:rPr>
                <w:rFonts w:eastAsia="Times New Roman"/>
              </w:rPr>
              <w:t>What happens when you click the up or down arrow on a multiplication or division piece? </w:t>
            </w:r>
          </w:p>
          <w:p w14:paraId="1D4370EF" w14:textId="77777777" w:rsidR="004E6AB7" w:rsidRPr="004E6AB7" w:rsidRDefault="004E6AB7" w:rsidP="004E6AB7">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imes New Roman"/>
              </w:rPr>
            </w:pPr>
            <w:r w:rsidRPr="004E6AB7">
              <w:rPr>
                <w:rFonts w:eastAsia="Times New Roman"/>
              </w:rPr>
              <w:t>What happens when you switch the order of these two pieces? </w:t>
            </w:r>
          </w:p>
          <w:p w14:paraId="3F5055B8" w14:textId="77777777" w:rsidR="004E6AB7" w:rsidRPr="004E6AB7" w:rsidRDefault="004E6AB7" w:rsidP="004E6AB7">
            <w:pPr>
              <w:cnfStyle w:val="000000000000" w:firstRow="0" w:lastRow="0" w:firstColumn="0" w:lastColumn="0" w:oddVBand="0" w:evenVBand="0" w:oddHBand="0" w:evenHBand="0" w:firstRowFirstColumn="0" w:firstRowLastColumn="0" w:lastRowFirstColumn="0" w:lastRowLastColumn="0"/>
            </w:pPr>
            <w:r w:rsidRPr="004E6AB7">
              <w:t>When you notice that individuals have finished #7, pause and ask students to discuss with their groups. </w:t>
            </w:r>
          </w:p>
          <w:p w14:paraId="07F545F8" w14:textId="77777777" w:rsidR="004E6AB7" w:rsidRPr="004E6AB7" w:rsidRDefault="004E6AB7" w:rsidP="004E6AB7">
            <w:pPr>
              <w:cnfStyle w:val="000000000000" w:firstRow="0" w:lastRow="0" w:firstColumn="0" w:lastColumn="0" w:oddVBand="0" w:evenVBand="0" w:oddHBand="0" w:evenHBand="0" w:firstRowFirstColumn="0" w:firstRowLastColumn="0" w:lastRowFirstColumn="0" w:lastRowLastColumn="0"/>
            </w:pPr>
            <w:r w:rsidRPr="004E6AB7">
              <w:t>Encourage students to work on #8 with their partner or with their group. If they work individually, prompt them to discuss their responses with their group. </w:t>
            </w:r>
          </w:p>
          <w:p w14:paraId="6789F191" w14:textId="77777777" w:rsidR="004D30A2" w:rsidRPr="00265CAA" w:rsidRDefault="004E6AB7" w:rsidP="004E6AB7">
            <w:pPr>
              <w:cnfStyle w:val="000000000000" w:firstRow="0" w:lastRow="0" w:firstColumn="0" w:lastColumn="0" w:oddVBand="0" w:evenVBand="0" w:oddHBand="0" w:evenHBand="0" w:firstRowFirstColumn="0" w:firstRowLastColumn="0" w:lastRowFirstColumn="0" w:lastRowLastColumn="0"/>
            </w:pPr>
            <w:r w:rsidRPr="004E6AB7">
              <w:t>When groups have finished, bring the class together for a whole-class discussion. Have students share out responses to #7 and #8. </w:t>
            </w:r>
          </w:p>
        </w:tc>
      </w:tr>
    </w:tbl>
    <w:p w14:paraId="0A313323" w14:textId="77777777" w:rsidR="006543B1" w:rsidRDefault="006543B1" w:rsidP="00BE56A7"/>
    <w:p w14:paraId="1C837C91" w14:textId="77777777" w:rsidR="006543B1" w:rsidRDefault="00281042" w:rsidP="00AE37AD">
      <w:pPr>
        <w:pStyle w:val="Heading2"/>
      </w:pPr>
      <w:r>
        <w:t>Summary</w:t>
      </w:r>
      <w:r w:rsidR="000A1461">
        <w:t xml:space="preserve"> </w:t>
      </w:r>
    </w:p>
    <w:tbl>
      <w:tblPr>
        <w:tblStyle w:val="Style1"/>
        <w:tblW w:w="4888" w:type="pct"/>
        <w:tblInd w:w="108" w:type="dxa"/>
        <w:tblLayout w:type="fixed"/>
        <w:tblLook w:val="04A0" w:firstRow="1" w:lastRow="0" w:firstColumn="1" w:lastColumn="0" w:noHBand="0" w:noVBand="1"/>
      </w:tblPr>
      <w:tblGrid>
        <w:gridCol w:w="1709"/>
        <w:gridCol w:w="7652"/>
      </w:tblGrid>
      <w:tr w:rsidR="008D7ABE" w14:paraId="72D51562" w14:textId="77777777" w:rsidTr="008D7ABE">
        <w:tc>
          <w:tcPr>
            <w:cnfStyle w:val="001000000000" w:firstRow="0" w:lastRow="0" w:firstColumn="1" w:lastColumn="0" w:oddVBand="0" w:evenVBand="0" w:oddHBand="0" w:evenHBand="0" w:firstRowFirstColumn="0" w:firstRowLastColumn="0" w:lastRowFirstColumn="0" w:lastRowLastColumn="0"/>
            <w:tcW w:w="913" w:type="pct"/>
          </w:tcPr>
          <w:p w14:paraId="7B4E78A6" w14:textId="77777777" w:rsidR="002B7BE9" w:rsidRDefault="004E6AB7" w:rsidP="008D7ABE">
            <w:r>
              <w:rPr>
                <w:b/>
                <w:sz w:val="52"/>
              </w:rPr>
              <w:t>5</w:t>
            </w:r>
            <w:r w:rsidR="008D7ABE">
              <w:t xml:space="preserve"> </w:t>
            </w:r>
            <w:r w:rsidR="002B7BE9">
              <w:t>minutes</w:t>
            </w:r>
          </w:p>
        </w:tc>
        <w:tc>
          <w:tcPr>
            <w:tcW w:w="4087" w:type="pct"/>
          </w:tcPr>
          <w:p w14:paraId="0C777E6E" w14:textId="77777777" w:rsidR="004E6AB7" w:rsidRPr="004E6AB7" w:rsidRDefault="004E6AB7" w:rsidP="004E6AB7">
            <w:pPr>
              <w:cnfStyle w:val="000000000000" w:firstRow="0" w:lastRow="0" w:firstColumn="0" w:lastColumn="0" w:oddVBand="0" w:evenVBand="0" w:oddHBand="0" w:evenHBand="0" w:firstRowFirstColumn="0" w:firstRowLastColumn="0" w:lastRowFirstColumn="0" w:lastRowLastColumn="0"/>
            </w:pPr>
            <w:r w:rsidRPr="004E6AB7">
              <w:t>Ask students to answer the following question on an exit ticket. Review after class to determine student misunderstandings and address at next day’s warmup. </w:t>
            </w:r>
          </w:p>
          <w:p w14:paraId="5F39FAD4" w14:textId="77777777" w:rsidR="004E6AB7" w:rsidRPr="004E6AB7" w:rsidRDefault="004E6AB7" w:rsidP="004E6AB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eastAsia="Times New Roman"/>
              </w:rPr>
            </w:pPr>
            <w:r w:rsidRPr="004E6AB7">
              <w:rPr>
                <w:rFonts w:eastAsia="Times New Roman"/>
              </w:rPr>
              <w:t>What is a function?</w:t>
            </w:r>
          </w:p>
          <w:p w14:paraId="4E58920C" w14:textId="77777777" w:rsidR="004E6AB7" w:rsidRPr="004E6AB7" w:rsidRDefault="004E6AB7" w:rsidP="004E6AB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eastAsia="Times New Roman"/>
              </w:rPr>
            </w:pPr>
            <w:r w:rsidRPr="004E6AB7">
              <w:rPr>
                <w:rFonts w:eastAsia="Times New Roman"/>
              </w:rPr>
              <w:t>What are the different ways a function can be represented? </w:t>
            </w:r>
          </w:p>
          <w:p w14:paraId="36E7B9F1" w14:textId="77777777" w:rsidR="000A1461" w:rsidRPr="004E6AB7" w:rsidRDefault="004E6AB7" w:rsidP="008D7ABE">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eastAsia="Times New Roman"/>
              </w:rPr>
            </w:pPr>
            <w:r w:rsidRPr="004E6AB7">
              <w:rPr>
                <w:rFonts w:eastAsia="Times New Roman"/>
              </w:rPr>
              <w:t xml:space="preserve">What does the graph of a function in the form </w:t>
            </w:r>
            <w:r w:rsidRPr="004E6AB7">
              <w:rPr>
                <w:rFonts w:eastAsia="Times New Roman"/>
                <w:i/>
                <w:iCs/>
              </w:rPr>
              <w:t>y = mx + b</w:t>
            </w:r>
            <w:r w:rsidRPr="004E6AB7">
              <w:rPr>
                <w:rFonts w:eastAsia="Times New Roman"/>
              </w:rPr>
              <w:t xml:space="preserve"> look like?</w:t>
            </w:r>
          </w:p>
        </w:tc>
      </w:tr>
    </w:tbl>
    <w:p w14:paraId="73A251B3" w14:textId="77777777" w:rsidR="00AB0304" w:rsidRDefault="00AB0304" w:rsidP="00BE56A7">
      <w:r>
        <w:br w:type="page"/>
      </w:r>
    </w:p>
    <w:p w14:paraId="35253F08" w14:textId="77777777" w:rsidR="005A4DA9" w:rsidRDefault="005A4DA9" w:rsidP="00BE56A7">
      <w:r>
        <w:t>Na</w:t>
      </w:r>
      <w:r w:rsidR="002C248A">
        <w:t>me: _________________________</w:t>
      </w:r>
      <w:r>
        <w:t xml:space="preserve">__ </w:t>
      </w:r>
      <w:r w:rsidR="002C248A">
        <w:t>Date: ___________ Class: ____________</w:t>
      </w:r>
      <w:r>
        <w:t>___</w:t>
      </w:r>
    </w:p>
    <w:p w14:paraId="70EFEB3F" w14:textId="0CD48D3D" w:rsidR="005A4DA9" w:rsidRDefault="00DB0F56" w:rsidP="001C130B">
      <w:pPr>
        <w:pStyle w:val="Heading1"/>
      </w:pPr>
      <w:r>
        <w:t>Part 1: What is a function?</w:t>
      </w:r>
    </w:p>
    <w:p w14:paraId="3F20CBD2" w14:textId="77777777" w:rsidR="005A4DA9" w:rsidRDefault="00FD72BF" w:rsidP="00BE56A7">
      <w:r w:rsidRPr="00E031B0">
        <w:rPr>
          <w:noProof/>
        </w:rPr>
        <w:drawing>
          <wp:inline distT="0" distB="0" distL="0" distR="0" wp14:anchorId="71324543" wp14:editId="3098078A">
            <wp:extent cx="152400" cy="1143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 cy="114300"/>
                    </a:xfrm>
                    <a:prstGeom prst="rect">
                      <a:avLst/>
                    </a:prstGeom>
                  </pic:spPr>
                </pic:pic>
              </a:graphicData>
            </a:graphic>
          </wp:inline>
        </w:drawing>
      </w:r>
      <w:r w:rsidR="00B767B2">
        <w:t xml:space="preserve"> = turn and talk. Stop and share your responses with your partner. If you have different responses, </w:t>
      </w:r>
      <w:r w:rsidR="002214AD">
        <w:t xml:space="preserve">try to come to a consensus. </w:t>
      </w:r>
      <w:r w:rsidR="00B767B2">
        <w:t xml:space="preserve"> </w:t>
      </w:r>
    </w:p>
    <w:p w14:paraId="6837FB8C" w14:textId="77777777" w:rsidR="00FD72BF" w:rsidRDefault="00FD72BF" w:rsidP="00BE56A7"/>
    <w:p w14:paraId="79565DB2" w14:textId="61D9F145" w:rsidR="00DB0F56" w:rsidRPr="00DB0F56" w:rsidRDefault="00DB0F56" w:rsidP="00DB0F5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Now that you’ve played with the sim for a bit, come up with words to label these parts of a function:  </w:t>
      </w:r>
    </w:p>
    <w:p w14:paraId="0F020A9B" w14:textId="34592B86"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Pr>
          <w:rFonts w:ascii="Helvetica Neue" w:hAnsi="Helvetica Neue" w:cs="Helvetica Neue"/>
        </w:rPr>
        <w:tab/>
      </w:r>
      <w:r w:rsidRPr="00DB0F56">
        <w:rPr>
          <w:rFonts w:ascii="Helvetica Neue" w:hAnsi="Helvetica Neue" w:cs="Helvetica Neue"/>
          <w:noProof/>
        </w:rPr>
        <w:drawing>
          <wp:inline distT="0" distB="0" distL="0" distR="0" wp14:anchorId="43E546E6" wp14:editId="30255606">
            <wp:extent cx="5525135" cy="3253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5132" cy="3265468"/>
                    </a:xfrm>
                    <a:prstGeom prst="rect">
                      <a:avLst/>
                    </a:prstGeom>
                  </pic:spPr>
                </pic:pic>
              </a:graphicData>
            </a:graphic>
          </wp:inline>
        </w:drawing>
      </w:r>
    </w:p>
    <w:p w14:paraId="71C964D2" w14:textId="77777777" w:rsidR="00DB0F56" w:rsidRP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rPr>
      </w:pPr>
    </w:p>
    <w:p w14:paraId="7A5E0A03" w14:textId="54D16AD0" w:rsidR="00DB0F56" w:rsidRPr="00DB0F56" w:rsidRDefault="00DB0F56" w:rsidP="00DB0F5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Share your labels with your group. Describe the similarities below: </w:t>
      </w:r>
      <w:r w:rsidRPr="00E031B0">
        <w:rPr>
          <w:noProof/>
        </w:rPr>
        <w:drawing>
          <wp:inline distT="0" distB="0" distL="0" distR="0" wp14:anchorId="00FB8A67" wp14:editId="4CF946EB">
            <wp:extent cx="152400" cy="1143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 cy="114300"/>
                    </a:xfrm>
                    <a:prstGeom prst="rect">
                      <a:avLst/>
                    </a:prstGeom>
                  </pic:spPr>
                </pic:pic>
              </a:graphicData>
            </a:graphic>
          </wp:inline>
        </w:drawing>
      </w:r>
    </w:p>
    <w:p w14:paraId="04B30C14"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63E31FD3"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1B48C336"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5175B520" w14:textId="124D81C8"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
        <w:rPr>
          <w:rFonts w:ascii="Helvetica Neue" w:hAnsi="Helvetica Neue" w:cs="Helvetica Neue"/>
        </w:rPr>
      </w:pPr>
    </w:p>
    <w:p w14:paraId="2BB2638B"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7E80B855"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47D0F348"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183AC781" w14:textId="12227360" w:rsidR="00353363" w:rsidRDefault="00DB0F56" w:rsidP="00DB0F5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The blue “builder” in the middle of the screen is a function. Describe what a function is using the labels you’ve agreed on as a class: </w:t>
      </w:r>
      <w:r w:rsidRPr="00E031B0">
        <w:rPr>
          <w:noProof/>
        </w:rPr>
        <w:drawing>
          <wp:inline distT="0" distB="0" distL="0" distR="0" wp14:anchorId="4EB0EC30" wp14:editId="7461BDC2">
            <wp:extent cx="152400" cy="1143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 cy="114300"/>
                    </a:xfrm>
                    <a:prstGeom prst="rect">
                      <a:avLst/>
                    </a:prstGeom>
                  </pic:spPr>
                </pic:pic>
              </a:graphicData>
            </a:graphic>
          </wp:inline>
        </w:drawing>
      </w:r>
    </w:p>
    <w:p w14:paraId="78EDFBC2"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26E4835E"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279068F1"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6A16BD70"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2361EAFD"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056E745E"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7972E53B" w14:textId="77777777" w:rsidR="00DB0F56" w:rsidRP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543122B1" w14:textId="6A586CE1" w:rsidR="00DB0F56" w:rsidRDefault="00DB0F56" w:rsidP="00DB0F56">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Suppose you build the following function: </w:t>
      </w:r>
    </w:p>
    <w:p w14:paraId="5D55EAF3" w14:textId="2119A17C" w:rsidR="00DB0F56" w:rsidRP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rPr>
      </w:pPr>
      <w:r w:rsidRPr="00DB0F56">
        <w:rPr>
          <w:rFonts w:ascii="Helvetica Neue" w:hAnsi="Helvetica Neue" w:cs="Helvetica Neue"/>
          <w:noProof/>
        </w:rPr>
        <w:drawing>
          <wp:inline distT="0" distB="0" distL="0" distR="0" wp14:anchorId="6F54D302" wp14:editId="7F9471E2">
            <wp:extent cx="3760470" cy="9954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74891" cy="999235"/>
                    </a:xfrm>
                    <a:prstGeom prst="rect">
                      <a:avLst/>
                    </a:prstGeom>
                  </pic:spPr>
                </pic:pic>
              </a:graphicData>
            </a:graphic>
          </wp:inline>
        </w:drawing>
      </w:r>
    </w:p>
    <w:p w14:paraId="7E682EC8" w14:textId="15B29A50" w:rsidR="00DB0F56" w:rsidRDefault="00DB0F56" w:rsidP="00DB0F56">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Complete the following table, showing what happens after going through the function. </w:t>
      </w:r>
    </w:p>
    <w:p w14:paraId="39587475" w14:textId="64E64270" w:rsidR="00DB0F56" w:rsidRP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center"/>
        <w:rPr>
          <w:rFonts w:ascii="Helvetica Neue" w:hAnsi="Helvetica Neue" w:cs="Helvetica Neue"/>
        </w:rPr>
      </w:pPr>
      <w:r w:rsidRPr="00DB0F56">
        <w:rPr>
          <w:rFonts w:ascii="Helvetica Neue" w:hAnsi="Helvetica Neue" w:cs="Helvetica Neue"/>
          <w:noProof/>
        </w:rPr>
        <w:drawing>
          <wp:inline distT="0" distB="0" distL="0" distR="0" wp14:anchorId="708FA750" wp14:editId="5212A617">
            <wp:extent cx="1524000" cy="3276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4000" cy="3276600"/>
                    </a:xfrm>
                    <a:prstGeom prst="rect">
                      <a:avLst/>
                    </a:prstGeom>
                  </pic:spPr>
                </pic:pic>
              </a:graphicData>
            </a:graphic>
          </wp:inline>
        </w:drawing>
      </w:r>
    </w:p>
    <w:p w14:paraId="1DE7EE31"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64B9B0E3" w14:textId="18178FB5" w:rsidR="00DB0F56" w:rsidRDefault="00DB0F56" w:rsidP="00DB0F56">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Helvetica Neue" w:hAnsi="Helvetica Neue" w:cs="Helvetica Neue"/>
        </w:rPr>
      </w:pPr>
      <w:r w:rsidRPr="00DB0F56">
        <w:rPr>
          <w:rFonts w:ascii="Helvetica Neue" w:hAnsi="Helvetica Neue" w:cs="Helvetica Neue"/>
        </w:rPr>
        <w:t xml:space="preserve">Write a rule that describes what the function does. Compare with your group. </w:t>
      </w:r>
      <w:r w:rsidRPr="00E031B0">
        <w:rPr>
          <w:noProof/>
        </w:rPr>
        <w:drawing>
          <wp:inline distT="0" distB="0" distL="0" distR="0" wp14:anchorId="5AF0D3B7" wp14:editId="63F6FFD3">
            <wp:extent cx="152400" cy="114300"/>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 cy="114300"/>
                    </a:xfrm>
                    <a:prstGeom prst="rect">
                      <a:avLst/>
                    </a:prstGeom>
                  </pic:spPr>
                </pic:pic>
              </a:graphicData>
            </a:graphic>
          </wp:inline>
        </w:drawing>
      </w:r>
    </w:p>
    <w:p w14:paraId="15C13485"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Helvetica Neue" w:hAnsi="Helvetica Neue" w:cs="Helvetica Neue"/>
        </w:rPr>
      </w:pPr>
    </w:p>
    <w:p w14:paraId="566AF85D"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Helvetica Neue" w:hAnsi="Helvetica Neue" w:cs="Helvetica Neue"/>
        </w:rPr>
      </w:pPr>
    </w:p>
    <w:p w14:paraId="60C6EEE3" w14:textId="4AC751E8" w:rsidR="00DB0F56" w:rsidRDefault="00DB0F56">
      <w:pPr>
        <w:rPr>
          <w:rFonts w:ascii="Helvetica Neue" w:hAnsi="Helvetica Neue" w:cs="Helvetica Neue"/>
        </w:rPr>
      </w:pPr>
      <w:r>
        <w:rPr>
          <w:rFonts w:ascii="Helvetica Neue" w:hAnsi="Helvetica Neue" w:cs="Helvetica Neue"/>
        </w:rPr>
        <w:br w:type="page"/>
      </w:r>
    </w:p>
    <w:p w14:paraId="62B105ED" w14:textId="77777777" w:rsidR="00DB0F56" w:rsidRDefault="00DB0F56" w:rsidP="00DB0F56">
      <w:pPr>
        <w:pStyle w:val="Heading1"/>
      </w:pPr>
      <w:r>
        <w:t xml:space="preserve">Part 2: Different kinds of functions </w:t>
      </w:r>
    </w:p>
    <w:p w14:paraId="3C3D4903" w14:textId="345754AE" w:rsidR="00DB0F56" w:rsidRDefault="00DB0F56" w:rsidP="00DB0F56">
      <w:pPr>
        <w:pStyle w:val="Heading2"/>
      </w:pPr>
      <w:r>
        <w:t>Numbers Screen</w:t>
      </w:r>
    </w:p>
    <w:p w14:paraId="3B97ACDA" w14:textId="15586823" w:rsidR="00DB0F56" w:rsidRDefault="00DB0F56" w:rsidP="00DB0F56">
      <w:pPr>
        <w:pStyle w:val="ListParagraph"/>
        <w:numPr>
          <w:ilvl w:val="0"/>
          <w:numId w:val="48"/>
        </w:numPr>
      </w:pPr>
      <w:r w:rsidRPr="00DB0F56">
        <w:rPr>
          <w:noProof/>
        </w:rPr>
        <w:drawing>
          <wp:anchor distT="0" distB="0" distL="114300" distR="114300" simplePos="0" relativeHeight="251659264" behindDoc="0" locked="0" layoutInCell="1" allowOverlap="1" wp14:anchorId="37FC0F38" wp14:editId="0ED35D16">
            <wp:simplePos x="0" y="0"/>
            <wp:positionH relativeFrom="column">
              <wp:posOffset>2912110</wp:posOffset>
            </wp:positionH>
            <wp:positionV relativeFrom="paragraph">
              <wp:posOffset>72390</wp:posOffset>
            </wp:positionV>
            <wp:extent cx="3196590" cy="2204085"/>
            <wp:effectExtent l="0" t="0" r="3810"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196590" cy="2204085"/>
                    </a:xfrm>
                    <a:prstGeom prst="rect">
                      <a:avLst/>
                    </a:prstGeom>
                  </pic:spPr>
                </pic:pic>
              </a:graphicData>
            </a:graphic>
            <wp14:sizeRelH relativeFrom="page">
              <wp14:pctWidth>0</wp14:pctWidth>
            </wp14:sizeRelH>
            <wp14:sizeRelV relativeFrom="page">
              <wp14:pctHeight>0</wp14:pctHeight>
            </wp14:sizeRelV>
          </wp:anchor>
        </w:drawing>
      </w:r>
      <w:r>
        <w:t>Build a function. Fill in the function builder and table.</w:t>
      </w:r>
    </w:p>
    <w:p w14:paraId="5D96598F" w14:textId="5D7A0D38" w:rsidR="00DB0F56" w:rsidRDefault="00DB0F56" w:rsidP="00DB0F56"/>
    <w:p w14:paraId="6BF6B630" w14:textId="77777777" w:rsidR="00DB0F56" w:rsidRDefault="00DB0F56" w:rsidP="00DB0F56"/>
    <w:p w14:paraId="7EBBE9E4" w14:textId="77777777" w:rsidR="00DB0F56" w:rsidRDefault="00DB0F56" w:rsidP="00DB0F56"/>
    <w:p w14:paraId="0A08B91B" w14:textId="77777777" w:rsidR="00DB0F56" w:rsidRDefault="00DB0F56" w:rsidP="00DB0F56"/>
    <w:p w14:paraId="0BB1FC3B" w14:textId="77777777" w:rsidR="00DB0F56" w:rsidRDefault="00DB0F56" w:rsidP="00DB0F56"/>
    <w:p w14:paraId="4626187C" w14:textId="77777777" w:rsidR="00DB0F56" w:rsidRDefault="00DB0F56" w:rsidP="00DB0F56"/>
    <w:p w14:paraId="3E86179A" w14:textId="77777777" w:rsidR="00DB0F56" w:rsidRDefault="00DB0F56" w:rsidP="00DB0F56"/>
    <w:p w14:paraId="39443E85" w14:textId="77777777" w:rsidR="00DB0F56" w:rsidRDefault="00DB0F56" w:rsidP="00DB0F56"/>
    <w:p w14:paraId="0A1F4A6A" w14:textId="77777777" w:rsidR="00DB0F56" w:rsidRDefault="00DB0F56" w:rsidP="00DB0F56"/>
    <w:p w14:paraId="6D766CAB" w14:textId="77777777" w:rsidR="00DB0F56" w:rsidRDefault="00DB0F56" w:rsidP="00DB0F56"/>
    <w:p w14:paraId="23E95852" w14:textId="77777777" w:rsidR="00DB0F56" w:rsidRDefault="00DB0F56" w:rsidP="00DB0F56"/>
    <w:p w14:paraId="72B83736" w14:textId="4E5468E8" w:rsidR="00DB0F56" w:rsidRDefault="00DB0F56" w:rsidP="00DB0F56">
      <w:pPr>
        <w:pStyle w:val="ListParagraph"/>
        <w:numPr>
          <w:ilvl w:val="0"/>
          <w:numId w:val="48"/>
        </w:numPr>
      </w:pPr>
      <w:r>
        <w:t xml:space="preserve">What is the output when the input is 10?  Switch papers with a teammate and check that you found the correct output. </w:t>
      </w:r>
      <w:r w:rsidRPr="00E031B0">
        <w:rPr>
          <w:noProof/>
        </w:rPr>
        <w:drawing>
          <wp:inline distT="0" distB="0" distL="0" distR="0" wp14:anchorId="17496C1E" wp14:editId="76C57A96">
            <wp:extent cx="152400" cy="114300"/>
            <wp:effectExtent l="0" t="0" r="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 cy="114300"/>
                    </a:xfrm>
                    <a:prstGeom prst="rect">
                      <a:avLst/>
                    </a:prstGeom>
                  </pic:spPr>
                </pic:pic>
              </a:graphicData>
            </a:graphic>
          </wp:inline>
        </w:drawing>
      </w:r>
    </w:p>
    <w:p w14:paraId="202B027D" w14:textId="77777777" w:rsidR="00DB0F56" w:rsidRDefault="00DB0F56" w:rsidP="00DB0F56"/>
    <w:p w14:paraId="2D0B303B" w14:textId="77777777" w:rsidR="00DB0F56" w:rsidRDefault="00DB0F56" w:rsidP="00DB0F56"/>
    <w:p w14:paraId="21461177" w14:textId="77777777" w:rsidR="00DB0F56" w:rsidRDefault="00DB0F56" w:rsidP="00DB0F56"/>
    <w:p w14:paraId="1818C764" w14:textId="7E9EDE99" w:rsidR="00DB0F56" w:rsidRDefault="00DB0F56" w:rsidP="00DB0F56">
      <w:pPr>
        <w:pStyle w:val="ListParagraph"/>
        <w:numPr>
          <w:ilvl w:val="0"/>
          <w:numId w:val="48"/>
        </w:numPr>
      </w:pPr>
      <w:r>
        <w:t xml:space="preserve">Describe how to find the output for your function if given any input. </w:t>
      </w:r>
      <w:r w:rsidRPr="00DB0F56">
        <w:rPr>
          <w:b/>
          <w:bCs/>
        </w:rPr>
        <w:t>Challenge yourself to describe in multiple ways.</w:t>
      </w:r>
      <w:r>
        <w:t xml:space="preserve"> </w:t>
      </w:r>
    </w:p>
    <w:p w14:paraId="09A613E9" w14:textId="77777777" w:rsidR="00DB0F56" w:rsidRDefault="00DB0F56" w:rsidP="00DB0F56"/>
    <w:p w14:paraId="4356772F" w14:textId="77777777" w:rsidR="00DB0F56" w:rsidRDefault="00DB0F56" w:rsidP="00DB0F56"/>
    <w:p w14:paraId="67271FFC" w14:textId="77777777" w:rsidR="00DB0F56" w:rsidRDefault="00DB0F56" w:rsidP="00DB0F56"/>
    <w:p w14:paraId="5DA6C4CC" w14:textId="77777777" w:rsidR="00DB0F56" w:rsidRDefault="00DB0F56" w:rsidP="00DB0F56"/>
    <w:p w14:paraId="6303058C" w14:textId="3CC565FD" w:rsidR="00DB0F56" w:rsidRDefault="00DB0F56" w:rsidP="00DB0F56">
      <w:pPr>
        <w:ind w:firstLine="60"/>
      </w:pPr>
    </w:p>
    <w:p w14:paraId="05F8C77F" w14:textId="79CA679A" w:rsidR="00DB0F56" w:rsidRDefault="00DB0F56" w:rsidP="00DB0F56"/>
    <w:p w14:paraId="3409FB60" w14:textId="15DF5517" w:rsidR="00DB0F56" w:rsidRDefault="00DB0F56" w:rsidP="00DB0F56">
      <w:pPr>
        <w:pStyle w:val="Heading2"/>
      </w:pPr>
      <w:r>
        <w:t>Equations Screen</w:t>
      </w:r>
    </w:p>
    <w:p w14:paraId="7DFD5A1A" w14:textId="33D01033" w:rsidR="00DB0F56" w:rsidRPr="00DB0F56" w:rsidRDefault="00DB0F56" w:rsidP="00DB0F5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noProof/>
        </w:rPr>
        <w:drawing>
          <wp:anchor distT="0" distB="0" distL="114300" distR="114300" simplePos="0" relativeHeight="251658240" behindDoc="0" locked="0" layoutInCell="1" allowOverlap="1" wp14:anchorId="12EE5928" wp14:editId="1865EF1C">
            <wp:simplePos x="0" y="0"/>
            <wp:positionH relativeFrom="column">
              <wp:posOffset>3480435</wp:posOffset>
            </wp:positionH>
            <wp:positionV relativeFrom="paragraph">
              <wp:posOffset>78105</wp:posOffset>
            </wp:positionV>
            <wp:extent cx="3042920" cy="2354580"/>
            <wp:effectExtent l="0" t="0" r="508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042920" cy="2354580"/>
                    </a:xfrm>
                    <a:prstGeom prst="rect">
                      <a:avLst/>
                    </a:prstGeom>
                  </pic:spPr>
                </pic:pic>
              </a:graphicData>
            </a:graphic>
            <wp14:sizeRelH relativeFrom="page">
              <wp14:pctWidth>0</wp14:pctWidth>
            </wp14:sizeRelH>
            <wp14:sizeRelV relativeFrom="page">
              <wp14:pctHeight>0</wp14:pctHeight>
            </wp14:sizeRelV>
          </wp:anchor>
        </w:drawing>
      </w:r>
      <w:r w:rsidRPr="00DB0F56">
        <w:rPr>
          <w:rFonts w:ascii="Helvetica Neue" w:hAnsi="Helvetica Neue" w:cs="Helvetica Neue"/>
        </w:rPr>
        <w:t xml:space="preserve">Build a custom function. Fill in the function builder and representations. </w:t>
      </w:r>
    </w:p>
    <w:p w14:paraId="7B769B8A" w14:textId="793C1892"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103A0654" w14:textId="691F272E"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1D118E79" w14:textId="36B6419A"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45937626"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45286081"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390B0064"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761AD9C3"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7F20FB15" w14:textId="01F8ACB1" w:rsidR="00DB0F56" w:rsidRPr="00DB0F56" w:rsidRDefault="00DB0F56" w:rsidP="00DB0F5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What is </w:t>
      </w:r>
      <w:r w:rsidRPr="00DB0F56">
        <w:rPr>
          <w:rFonts w:ascii="Helvetica Neue" w:hAnsi="Helvetica Neue" w:cs="Helvetica Neue"/>
          <w:i/>
          <w:iCs/>
        </w:rPr>
        <w:t>y</w:t>
      </w:r>
      <w:r w:rsidRPr="00DB0F56">
        <w:rPr>
          <w:rFonts w:ascii="Helvetica Neue" w:hAnsi="Helvetica Neue" w:cs="Helvetica Neue"/>
        </w:rPr>
        <w:t xml:space="preserve"> when </w:t>
      </w:r>
      <w:r w:rsidRPr="00DB0F56">
        <w:rPr>
          <w:rFonts w:ascii="Helvetica Neue" w:hAnsi="Helvetica Neue" w:cs="Helvetica Neue"/>
          <w:i/>
          <w:iCs/>
        </w:rPr>
        <w:t>x</w:t>
      </w:r>
      <w:r w:rsidRPr="00DB0F56">
        <w:rPr>
          <w:rFonts w:ascii="Helvetica Neue" w:hAnsi="Helvetica Neue" w:cs="Helvetica Neue"/>
        </w:rPr>
        <w:t xml:space="preserve"> is 100? </w:t>
      </w:r>
    </w:p>
    <w:p w14:paraId="2F4D4E8A"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43CACBFD"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2F3DE8CD"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7518CD6C" w14:textId="3B348363" w:rsidR="00DB0F56" w:rsidRPr="00DB0F56" w:rsidRDefault="00DB0F56" w:rsidP="00DB0F5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Manipulate your function in different ways. Describe the effects on the table, graph, and equation that each of your actions has. </w:t>
      </w:r>
    </w:p>
    <w:tbl>
      <w:tblPr>
        <w:tblStyle w:val="GridTable4-Accent3"/>
        <w:tblW w:w="0" w:type="auto"/>
        <w:tblLook w:val="04A0" w:firstRow="1" w:lastRow="0" w:firstColumn="1" w:lastColumn="0" w:noHBand="0" w:noVBand="1"/>
      </w:tblPr>
      <w:tblGrid>
        <w:gridCol w:w="2394"/>
        <w:gridCol w:w="2394"/>
        <w:gridCol w:w="2394"/>
        <w:gridCol w:w="2394"/>
      </w:tblGrid>
      <w:tr w:rsidR="00735FFD" w:rsidRPr="00735FFD" w14:paraId="44F7A42D" w14:textId="77777777" w:rsidTr="00735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9F8DDAE" w14:textId="322BC807" w:rsidR="00DB0F56" w:rsidRP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themeColor="text1"/>
                <w:sz w:val="21"/>
              </w:rPr>
            </w:pPr>
            <w:r w:rsidRPr="00735FFD">
              <w:rPr>
                <w:rFonts w:ascii="Helvetica Neue" w:hAnsi="Helvetica Neue" w:cs="Helvetica Neue"/>
                <w:color w:val="000000" w:themeColor="text1"/>
                <w:sz w:val="21"/>
              </w:rPr>
              <w:t>Action</w:t>
            </w:r>
          </w:p>
        </w:tc>
        <w:tc>
          <w:tcPr>
            <w:tcW w:w="2394" w:type="dxa"/>
          </w:tcPr>
          <w:p w14:paraId="0B5D5479" w14:textId="54A57C53" w:rsidR="00DB0F56" w:rsidRP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Neue" w:hAnsi="Helvetica Neue" w:cs="Helvetica Neue"/>
                <w:color w:val="000000" w:themeColor="text1"/>
                <w:sz w:val="21"/>
              </w:rPr>
            </w:pPr>
            <w:r w:rsidRPr="00735FFD">
              <w:rPr>
                <w:rFonts w:ascii="Helvetica Neue" w:hAnsi="Helvetica Neue" w:cs="Helvetica Neue"/>
                <w:color w:val="000000" w:themeColor="text1"/>
                <w:sz w:val="21"/>
              </w:rPr>
              <w:t>Effect on table</w:t>
            </w:r>
          </w:p>
        </w:tc>
        <w:tc>
          <w:tcPr>
            <w:tcW w:w="2394" w:type="dxa"/>
          </w:tcPr>
          <w:p w14:paraId="167E6DE4" w14:textId="6B9F5670" w:rsidR="00DB0F56" w:rsidRP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Neue" w:hAnsi="Helvetica Neue" w:cs="Helvetica Neue"/>
                <w:color w:val="000000" w:themeColor="text1"/>
                <w:sz w:val="21"/>
              </w:rPr>
            </w:pPr>
            <w:r w:rsidRPr="00735FFD">
              <w:rPr>
                <w:rFonts w:ascii="Helvetica Neue" w:hAnsi="Helvetica Neue" w:cs="Helvetica Neue"/>
                <w:color w:val="000000" w:themeColor="text1"/>
                <w:sz w:val="21"/>
              </w:rPr>
              <w:t>Effect on graph</w:t>
            </w:r>
          </w:p>
        </w:tc>
        <w:tc>
          <w:tcPr>
            <w:tcW w:w="2394" w:type="dxa"/>
          </w:tcPr>
          <w:p w14:paraId="0B4A85B2" w14:textId="4F87C147" w:rsidR="00DB0F56" w:rsidRPr="00735FFD" w:rsidRDefault="00735FFD" w:rsidP="00735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Helvetica Neue" w:hAnsi="Helvetica Neue" w:cs="Helvetica Neue"/>
                <w:color w:val="000000" w:themeColor="text1"/>
                <w:sz w:val="21"/>
              </w:rPr>
            </w:pPr>
            <w:r w:rsidRPr="00735FFD">
              <w:rPr>
                <w:rFonts w:ascii="Helvetica Neue" w:hAnsi="Helvetica Neue" w:cs="Helvetica Neue"/>
                <w:color w:val="000000" w:themeColor="text1"/>
                <w:sz w:val="21"/>
              </w:rPr>
              <w:t>Effect on equation (</w:t>
            </w:r>
            <w:proofErr w:type="spellStart"/>
            <w:r w:rsidRPr="00735FFD">
              <w:rPr>
                <w:rFonts w:ascii="Helvetica Neue" w:hAnsi="Helvetica Neue" w:cs="Helvetica Neue"/>
                <w:color w:val="000000" w:themeColor="text1"/>
                <w:sz w:val="21"/>
              </w:rPr>
              <w:t>unsimplified</w:t>
            </w:r>
            <w:proofErr w:type="spellEnd"/>
            <w:r w:rsidRPr="00735FFD">
              <w:rPr>
                <w:rFonts w:ascii="Helvetica Neue" w:hAnsi="Helvetica Neue" w:cs="Helvetica Neue"/>
                <w:color w:val="000000" w:themeColor="text1"/>
                <w:sz w:val="21"/>
              </w:rPr>
              <w:t xml:space="preserve"> AND simplified!)</w:t>
            </w:r>
          </w:p>
        </w:tc>
      </w:tr>
      <w:tr w:rsidR="00DB0F56" w14:paraId="3A1E2C85" w14:textId="77777777" w:rsidTr="00735FF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394" w:type="dxa"/>
          </w:tcPr>
          <w:p w14:paraId="260EAA98" w14:textId="77777777" w:rsidR="00DB0F56" w:rsidRDefault="00DB0F56" w:rsidP="00DB0F56">
            <w:pPr>
              <w:rPr>
                <w:rFonts w:cs="Times New Roman"/>
                <w:i/>
                <w:iCs/>
                <w:sz w:val="15"/>
                <w:szCs w:val="15"/>
              </w:rPr>
            </w:pPr>
            <w:r w:rsidRPr="00DB0F56">
              <w:rPr>
                <w:rFonts w:cs="Times New Roman"/>
                <w:i/>
                <w:iCs/>
                <w:sz w:val="15"/>
                <w:szCs w:val="15"/>
              </w:rPr>
              <w:t>Click the up arrow on the addition operation </w:t>
            </w:r>
          </w:p>
          <w:p w14:paraId="6B623A1F" w14:textId="1751A30B" w:rsidR="00735FFD" w:rsidRPr="00DB0F56" w:rsidRDefault="00735FFD" w:rsidP="00DB0F56">
            <w:pPr>
              <w:rPr>
                <w:rFonts w:cs="Times New Roman"/>
                <w:sz w:val="15"/>
                <w:szCs w:val="15"/>
              </w:rPr>
            </w:pPr>
            <w:r w:rsidRPr="00735FFD">
              <w:rPr>
                <w:rFonts w:cs="Times New Roman"/>
                <w:noProof/>
                <w:sz w:val="15"/>
                <w:szCs w:val="15"/>
              </w:rPr>
              <w:drawing>
                <wp:inline distT="0" distB="0" distL="0" distR="0" wp14:anchorId="31E89B30" wp14:editId="42013376">
                  <wp:extent cx="1334843" cy="684107"/>
                  <wp:effectExtent l="0" t="0" r="1143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63943" cy="699021"/>
                          </a:xfrm>
                          <a:prstGeom prst="rect">
                            <a:avLst/>
                          </a:prstGeom>
                        </pic:spPr>
                      </pic:pic>
                    </a:graphicData>
                  </a:graphic>
                </wp:inline>
              </w:drawing>
            </w:r>
          </w:p>
        </w:tc>
        <w:tc>
          <w:tcPr>
            <w:tcW w:w="2394" w:type="dxa"/>
          </w:tcPr>
          <w:p w14:paraId="325CA70E"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rPr>
            </w:pPr>
          </w:p>
        </w:tc>
        <w:tc>
          <w:tcPr>
            <w:tcW w:w="2394" w:type="dxa"/>
          </w:tcPr>
          <w:p w14:paraId="27819E3A"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rPr>
            </w:pPr>
          </w:p>
        </w:tc>
        <w:tc>
          <w:tcPr>
            <w:tcW w:w="2394" w:type="dxa"/>
          </w:tcPr>
          <w:p w14:paraId="329FDE41"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rPr>
            </w:pPr>
          </w:p>
        </w:tc>
      </w:tr>
      <w:tr w:rsidR="00DB0F56" w14:paraId="2F0CF88A" w14:textId="77777777" w:rsidTr="00735FFD">
        <w:trPr>
          <w:trHeight w:val="1440"/>
        </w:trPr>
        <w:tc>
          <w:tcPr>
            <w:cnfStyle w:val="001000000000" w:firstRow="0" w:lastRow="0" w:firstColumn="1" w:lastColumn="0" w:oddVBand="0" w:evenVBand="0" w:oddHBand="0" w:evenHBand="0" w:firstRowFirstColumn="0" w:firstRowLastColumn="0" w:lastRowFirstColumn="0" w:lastRowLastColumn="0"/>
            <w:tcW w:w="2394" w:type="dxa"/>
          </w:tcPr>
          <w:p w14:paraId="329EBA0B"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tc>
        <w:tc>
          <w:tcPr>
            <w:tcW w:w="2394" w:type="dxa"/>
          </w:tcPr>
          <w:p w14:paraId="0E53F5AA"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rPr>
            </w:pPr>
          </w:p>
        </w:tc>
        <w:tc>
          <w:tcPr>
            <w:tcW w:w="2394" w:type="dxa"/>
          </w:tcPr>
          <w:p w14:paraId="4604410A"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rPr>
            </w:pPr>
          </w:p>
        </w:tc>
        <w:tc>
          <w:tcPr>
            <w:tcW w:w="2394" w:type="dxa"/>
          </w:tcPr>
          <w:p w14:paraId="2C400502"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rPr>
            </w:pPr>
          </w:p>
        </w:tc>
      </w:tr>
      <w:tr w:rsidR="00DB0F56" w14:paraId="34EDE7E6" w14:textId="77777777" w:rsidTr="00735FF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2394" w:type="dxa"/>
          </w:tcPr>
          <w:p w14:paraId="1FA7A5AB"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tc>
        <w:tc>
          <w:tcPr>
            <w:tcW w:w="2394" w:type="dxa"/>
          </w:tcPr>
          <w:p w14:paraId="7D8B5B4C"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rPr>
            </w:pPr>
          </w:p>
        </w:tc>
        <w:tc>
          <w:tcPr>
            <w:tcW w:w="2394" w:type="dxa"/>
          </w:tcPr>
          <w:p w14:paraId="663A6C11"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rPr>
            </w:pPr>
          </w:p>
        </w:tc>
        <w:tc>
          <w:tcPr>
            <w:tcW w:w="2394" w:type="dxa"/>
          </w:tcPr>
          <w:p w14:paraId="6A50B2F2"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Helvetica Neue" w:hAnsi="Helvetica Neue" w:cs="Helvetica Neue"/>
              </w:rPr>
            </w:pPr>
          </w:p>
        </w:tc>
      </w:tr>
      <w:tr w:rsidR="00DB0F56" w14:paraId="15BBBD8C" w14:textId="77777777" w:rsidTr="00735FFD">
        <w:trPr>
          <w:trHeight w:val="1440"/>
        </w:trPr>
        <w:tc>
          <w:tcPr>
            <w:cnfStyle w:val="001000000000" w:firstRow="0" w:lastRow="0" w:firstColumn="1" w:lastColumn="0" w:oddVBand="0" w:evenVBand="0" w:oddHBand="0" w:evenHBand="0" w:firstRowFirstColumn="0" w:firstRowLastColumn="0" w:lastRowFirstColumn="0" w:lastRowLastColumn="0"/>
            <w:tcW w:w="2394" w:type="dxa"/>
          </w:tcPr>
          <w:p w14:paraId="25E6314E"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tc>
        <w:tc>
          <w:tcPr>
            <w:tcW w:w="2394" w:type="dxa"/>
          </w:tcPr>
          <w:p w14:paraId="0AFE5382"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rPr>
            </w:pPr>
          </w:p>
        </w:tc>
        <w:tc>
          <w:tcPr>
            <w:tcW w:w="2394" w:type="dxa"/>
          </w:tcPr>
          <w:p w14:paraId="59D6515B"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rPr>
            </w:pPr>
          </w:p>
        </w:tc>
        <w:tc>
          <w:tcPr>
            <w:tcW w:w="2394" w:type="dxa"/>
          </w:tcPr>
          <w:p w14:paraId="0DFBF391"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Helvetica Neue" w:hAnsi="Helvetica Neue" w:cs="Helvetica Neue"/>
              </w:rPr>
            </w:pPr>
          </w:p>
        </w:tc>
      </w:tr>
    </w:tbl>
    <w:p w14:paraId="79E5E0A4"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02E7DC08" w14:textId="6A8C6BDB" w:rsidR="00DB0F56" w:rsidRPr="00DB0F56" w:rsidRDefault="00DB0F56" w:rsidP="00DB0F5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What does your graph look like? What other graphs can you make?  </w:t>
      </w:r>
      <w:r w:rsidRPr="00E031B0">
        <w:rPr>
          <w:noProof/>
        </w:rPr>
        <w:drawing>
          <wp:inline distT="0" distB="0" distL="0" distR="0" wp14:anchorId="2812AC44" wp14:editId="6F678245">
            <wp:extent cx="152400" cy="114300"/>
            <wp:effectExtent l="0" t="0" r="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 cy="114300"/>
                    </a:xfrm>
                    <a:prstGeom prst="rect">
                      <a:avLst/>
                    </a:prstGeom>
                  </pic:spPr>
                </pic:pic>
              </a:graphicData>
            </a:graphic>
          </wp:inline>
        </w:drawing>
      </w:r>
    </w:p>
    <w:p w14:paraId="13F0DA7A" w14:textId="2EF76A3B"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
        <w:rPr>
          <w:rFonts w:ascii="Helvetica Neue" w:hAnsi="Helvetica Neue" w:cs="Helvetica Neue"/>
        </w:rPr>
      </w:pPr>
    </w:p>
    <w:p w14:paraId="19FA3D50"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300ED904"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44A835B6" w14:textId="64B320D7" w:rsidR="00DB0F56" w:rsidRPr="00DB0F56" w:rsidRDefault="00DB0F56" w:rsidP="00DB0F5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r w:rsidRPr="00DB0F56">
        <w:rPr>
          <w:rFonts w:ascii="Helvetica Neue" w:hAnsi="Helvetica Neue" w:cs="Helvetica Neue"/>
        </w:rPr>
        <w:t xml:space="preserve">In general, </w:t>
      </w:r>
    </w:p>
    <w:p w14:paraId="042156FF" w14:textId="70FD7B89" w:rsidR="00DB0F56" w:rsidRPr="00DB0F56" w:rsidRDefault="00DB0F56" w:rsidP="00DB0F56">
      <w:pPr>
        <w:pStyle w:val="ListParagraph"/>
        <w:widowControl w:val="0"/>
        <w:numPr>
          <w:ilvl w:val="1"/>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Neue" w:hAnsi="Helvetica Neue" w:cs="Helvetica Neue"/>
        </w:rPr>
      </w:pPr>
      <w:r w:rsidRPr="00DB0F56">
        <w:rPr>
          <w:rFonts w:ascii="Helvetica Neue" w:hAnsi="Helvetica Neue" w:cs="Helvetica Neue"/>
        </w:rPr>
        <w:t xml:space="preserve">how does the addition operation impact the graph of your function? </w:t>
      </w:r>
      <w:r w:rsidRPr="00E031B0">
        <w:rPr>
          <w:noProof/>
        </w:rPr>
        <w:drawing>
          <wp:inline distT="0" distB="0" distL="0" distR="0" wp14:anchorId="47793B51" wp14:editId="10E578B5">
            <wp:extent cx="152400" cy="1143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 cy="114300"/>
                    </a:xfrm>
                    <a:prstGeom prst="rect">
                      <a:avLst/>
                    </a:prstGeom>
                  </pic:spPr>
                </pic:pic>
              </a:graphicData>
            </a:graphic>
          </wp:inline>
        </w:drawing>
      </w:r>
    </w:p>
    <w:p w14:paraId="0E1319E1"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59F6AB78" w14:textId="77777777" w:rsid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432014A7" w14:textId="77777777" w:rsid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0DD48AC8" w14:textId="2FFDA6EC" w:rsidR="00DB0F56" w:rsidRPr="00DB0F56" w:rsidRDefault="00DB0F56" w:rsidP="00DB0F56">
      <w:pPr>
        <w:pStyle w:val="ListParagraph"/>
        <w:widowControl w:val="0"/>
        <w:numPr>
          <w:ilvl w:val="1"/>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Neue" w:hAnsi="Helvetica Neue" w:cs="Helvetica Neue"/>
        </w:rPr>
      </w:pPr>
      <w:r w:rsidRPr="00DB0F56">
        <w:rPr>
          <w:rFonts w:ascii="Helvetica Neue" w:hAnsi="Helvetica Neue" w:cs="Helvetica Neue"/>
        </w:rPr>
        <w:t xml:space="preserve">how does the subtraction operation impact the graph? </w:t>
      </w:r>
    </w:p>
    <w:p w14:paraId="2DDCDD6B"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40C51BE4" w14:textId="77777777" w:rsid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526A7AD2" w14:textId="77777777" w:rsid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0D2725A5" w14:textId="3D63D3CE" w:rsidR="00DB0F56" w:rsidRPr="00DB0F56" w:rsidRDefault="00DB0F56" w:rsidP="00DB0F56">
      <w:pPr>
        <w:pStyle w:val="ListParagraph"/>
        <w:widowControl w:val="0"/>
        <w:numPr>
          <w:ilvl w:val="1"/>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Neue" w:hAnsi="Helvetica Neue" w:cs="Helvetica Neue"/>
        </w:rPr>
      </w:pPr>
      <w:r w:rsidRPr="00DB0F56">
        <w:rPr>
          <w:rFonts w:ascii="Helvetica Neue" w:hAnsi="Helvetica Neue" w:cs="Helvetica Neue"/>
        </w:rPr>
        <w:t>how does the multiplication operation impact the graph?</w:t>
      </w:r>
    </w:p>
    <w:p w14:paraId="31DBE144" w14:textId="77777777" w:rsid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64CBCFC5" w14:textId="77777777" w:rsid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79EE9F84" w14:textId="77777777" w:rsidR="00735FFD" w:rsidRDefault="00735FFD"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rPr>
      </w:pPr>
    </w:p>
    <w:p w14:paraId="5B5DBBA1" w14:textId="38EBF53A" w:rsidR="00DB0F56" w:rsidRPr="00DB0F56" w:rsidRDefault="00DB0F56" w:rsidP="00DB0F56">
      <w:pPr>
        <w:pStyle w:val="ListParagraph"/>
        <w:widowControl w:val="0"/>
        <w:numPr>
          <w:ilvl w:val="1"/>
          <w:numId w:val="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Helvetica Neue" w:hAnsi="Helvetica Neue" w:cs="Helvetica Neue"/>
        </w:rPr>
      </w:pPr>
      <w:r w:rsidRPr="00DB0F56">
        <w:rPr>
          <w:rFonts w:ascii="Helvetica Neue" w:hAnsi="Helvetica Neue" w:cs="Helvetica Neue"/>
        </w:rPr>
        <w:t xml:space="preserve">how does the division operation impact the graph? </w:t>
      </w:r>
    </w:p>
    <w:p w14:paraId="5B9E0A25" w14:textId="77777777" w:rsidR="00DB0F56" w:rsidRPr="00DB0F56" w:rsidRDefault="00DB0F56" w:rsidP="00DB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rPr>
          <w:rFonts w:ascii="Helvetica Neue" w:hAnsi="Helvetica Neue" w:cs="Helvetica Neue"/>
        </w:rPr>
      </w:pPr>
    </w:p>
    <w:sectPr w:rsidR="00DB0F56" w:rsidRPr="00DB0F56" w:rsidSect="00CE0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B9FD0" w14:textId="77777777" w:rsidR="001B6B42" w:rsidRDefault="001B6B42" w:rsidP="009A76BF">
      <w:r>
        <w:separator/>
      </w:r>
    </w:p>
  </w:endnote>
  <w:endnote w:type="continuationSeparator" w:id="0">
    <w:p w14:paraId="23713A18" w14:textId="77777777" w:rsidR="001B6B42" w:rsidRDefault="001B6B42" w:rsidP="009A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Helvetica Neue Light">
    <w:panose1 w:val="02000403000000020004"/>
    <w:charset w:val="00"/>
    <w:family w:val="swiss"/>
    <w:pitch w:val="variable"/>
    <w:sig w:usb0="A00002FF" w:usb1="5000205B" w:usb2="00000002" w:usb3="00000000" w:csb0="00000007"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DC21C" w14:textId="77777777" w:rsidR="001B6B42" w:rsidRDefault="001B6B42" w:rsidP="009A76BF">
      <w:r>
        <w:separator/>
      </w:r>
    </w:p>
  </w:footnote>
  <w:footnote w:type="continuationSeparator" w:id="0">
    <w:p w14:paraId="25B0FE25" w14:textId="77777777" w:rsidR="001B6B42" w:rsidRDefault="001B6B42" w:rsidP="009A7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0CA8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242C3A"/>
    <w:lvl w:ilvl="0">
      <w:start w:val="1"/>
      <w:numFmt w:val="decimal"/>
      <w:lvlText w:val="%1."/>
      <w:lvlJc w:val="left"/>
      <w:pPr>
        <w:tabs>
          <w:tab w:val="num" w:pos="1800"/>
        </w:tabs>
        <w:ind w:left="1800" w:hanging="360"/>
      </w:pPr>
    </w:lvl>
  </w:abstractNum>
  <w:abstractNum w:abstractNumId="2">
    <w:nsid w:val="FFFFFF7D"/>
    <w:multiLevelType w:val="singleLevel"/>
    <w:tmpl w:val="057CABDC"/>
    <w:lvl w:ilvl="0">
      <w:start w:val="1"/>
      <w:numFmt w:val="decimal"/>
      <w:lvlText w:val="%1."/>
      <w:lvlJc w:val="left"/>
      <w:pPr>
        <w:tabs>
          <w:tab w:val="num" w:pos="1440"/>
        </w:tabs>
        <w:ind w:left="1440" w:hanging="360"/>
      </w:pPr>
    </w:lvl>
  </w:abstractNum>
  <w:abstractNum w:abstractNumId="3">
    <w:nsid w:val="FFFFFF7E"/>
    <w:multiLevelType w:val="singleLevel"/>
    <w:tmpl w:val="94FAB566"/>
    <w:lvl w:ilvl="0">
      <w:start w:val="1"/>
      <w:numFmt w:val="decimal"/>
      <w:lvlText w:val="%1."/>
      <w:lvlJc w:val="left"/>
      <w:pPr>
        <w:tabs>
          <w:tab w:val="num" w:pos="1080"/>
        </w:tabs>
        <w:ind w:left="1080" w:hanging="360"/>
      </w:pPr>
    </w:lvl>
  </w:abstractNum>
  <w:abstractNum w:abstractNumId="4">
    <w:nsid w:val="FFFFFF7F"/>
    <w:multiLevelType w:val="singleLevel"/>
    <w:tmpl w:val="79566C84"/>
    <w:lvl w:ilvl="0">
      <w:start w:val="1"/>
      <w:numFmt w:val="decimal"/>
      <w:lvlText w:val="%1."/>
      <w:lvlJc w:val="left"/>
      <w:pPr>
        <w:tabs>
          <w:tab w:val="num" w:pos="720"/>
        </w:tabs>
        <w:ind w:left="720" w:hanging="360"/>
      </w:pPr>
    </w:lvl>
  </w:abstractNum>
  <w:abstractNum w:abstractNumId="5">
    <w:nsid w:val="FFFFFF80"/>
    <w:multiLevelType w:val="singleLevel"/>
    <w:tmpl w:val="B0DA135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1EBE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4F0F4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114F2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82A6B4C"/>
    <w:lvl w:ilvl="0">
      <w:start w:val="1"/>
      <w:numFmt w:val="decimal"/>
      <w:lvlText w:val="%1."/>
      <w:lvlJc w:val="left"/>
      <w:pPr>
        <w:tabs>
          <w:tab w:val="num" w:pos="360"/>
        </w:tabs>
        <w:ind w:left="360" w:hanging="360"/>
      </w:pPr>
    </w:lvl>
  </w:abstractNum>
  <w:abstractNum w:abstractNumId="10">
    <w:nsid w:val="FFFFFF89"/>
    <w:multiLevelType w:val="singleLevel"/>
    <w:tmpl w:val="A92CA1AA"/>
    <w:lvl w:ilvl="0">
      <w:start w:val="1"/>
      <w:numFmt w:val="bullet"/>
      <w:lvlText w:val=""/>
      <w:lvlJc w:val="left"/>
      <w:pPr>
        <w:tabs>
          <w:tab w:val="num" w:pos="360"/>
        </w:tabs>
        <w:ind w:left="360" w:hanging="360"/>
      </w:pPr>
      <w:rPr>
        <w:rFonts w:ascii="Symbol" w:hAnsi="Symbol" w:hint="default"/>
      </w:rPr>
    </w:lvl>
  </w:abstractNum>
  <w:abstractNum w:abstractNumId="11">
    <w:nsid w:val="03046E5F"/>
    <w:multiLevelType w:val="hybridMultilevel"/>
    <w:tmpl w:val="CC1A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EC096B"/>
    <w:multiLevelType w:val="multilevel"/>
    <w:tmpl w:val="15F4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0D3542"/>
    <w:multiLevelType w:val="hybridMultilevel"/>
    <w:tmpl w:val="1D2A1BC0"/>
    <w:lvl w:ilvl="0" w:tplc="D454109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6322B6"/>
    <w:multiLevelType w:val="hybridMultilevel"/>
    <w:tmpl w:val="39002D9E"/>
    <w:lvl w:ilvl="0" w:tplc="1A0C8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2B5EB6"/>
    <w:multiLevelType w:val="hybridMultilevel"/>
    <w:tmpl w:val="654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C6EDB"/>
    <w:multiLevelType w:val="hybridMultilevel"/>
    <w:tmpl w:val="2E3A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F734A"/>
    <w:multiLevelType w:val="hybridMultilevel"/>
    <w:tmpl w:val="3C0AB1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A63B1F"/>
    <w:multiLevelType w:val="multilevel"/>
    <w:tmpl w:val="CBB6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653495"/>
    <w:multiLevelType w:val="multilevel"/>
    <w:tmpl w:val="F98A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7A6D7B"/>
    <w:multiLevelType w:val="hybridMultilevel"/>
    <w:tmpl w:val="8EDE65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E93327"/>
    <w:multiLevelType w:val="hybridMultilevel"/>
    <w:tmpl w:val="49B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A4CD4"/>
    <w:multiLevelType w:val="hybridMultilevel"/>
    <w:tmpl w:val="5022A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2366CA"/>
    <w:multiLevelType w:val="multilevel"/>
    <w:tmpl w:val="1BBC5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D84C44"/>
    <w:multiLevelType w:val="hybridMultilevel"/>
    <w:tmpl w:val="22B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0D19C0"/>
    <w:multiLevelType w:val="hybridMultilevel"/>
    <w:tmpl w:val="51E2C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6C5115"/>
    <w:multiLevelType w:val="hybridMultilevel"/>
    <w:tmpl w:val="AB02D680"/>
    <w:lvl w:ilvl="0" w:tplc="ABA0C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41338D"/>
    <w:multiLevelType w:val="hybridMultilevel"/>
    <w:tmpl w:val="6A9E91DA"/>
    <w:lvl w:ilvl="0" w:tplc="0409000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nsid w:val="3E5F0578"/>
    <w:multiLevelType w:val="hybridMultilevel"/>
    <w:tmpl w:val="F5045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614B78"/>
    <w:multiLevelType w:val="hybridMultilevel"/>
    <w:tmpl w:val="07BCFBB8"/>
    <w:lvl w:ilvl="0" w:tplc="48E25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D017F9"/>
    <w:multiLevelType w:val="multilevel"/>
    <w:tmpl w:val="AFD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2D1A8D"/>
    <w:multiLevelType w:val="hybridMultilevel"/>
    <w:tmpl w:val="947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CA276E"/>
    <w:multiLevelType w:val="hybridMultilevel"/>
    <w:tmpl w:val="B1B274F8"/>
    <w:lvl w:ilvl="0" w:tplc="0409000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3">
    <w:nsid w:val="486801F7"/>
    <w:multiLevelType w:val="hybridMultilevel"/>
    <w:tmpl w:val="5894A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ED1890"/>
    <w:multiLevelType w:val="hybridMultilevel"/>
    <w:tmpl w:val="08142190"/>
    <w:lvl w:ilvl="0" w:tplc="65643D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4C627E16"/>
    <w:multiLevelType w:val="hybridMultilevel"/>
    <w:tmpl w:val="EAC4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9A5AAD"/>
    <w:multiLevelType w:val="hybridMultilevel"/>
    <w:tmpl w:val="B4468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B8582E"/>
    <w:multiLevelType w:val="hybridMultilevel"/>
    <w:tmpl w:val="50320A68"/>
    <w:lvl w:ilvl="0" w:tplc="1A0C8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F476306"/>
    <w:multiLevelType w:val="hybridMultilevel"/>
    <w:tmpl w:val="4F025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2175926"/>
    <w:multiLevelType w:val="hybridMultilevel"/>
    <w:tmpl w:val="B42212B6"/>
    <w:lvl w:ilvl="0" w:tplc="0409000F">
      <w:start w:val="1"/>
      <w:numFmt w:val="decimal"/>
      <w:lvlText w:val="%1."/>
      <w:lvlJc w:val="left"/>
      <w:pPr>
        <w:ind w:left="720" w:hanging="360"/>
      </w:pPr>
      <w:rPr>
        <w:rFonts w:hint="default"/>
      </w:rPr>
    </w:lvl>
    <w:lvl w:ilvl="1" w:tplc="280EE9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A839B9"/>
    <w:multiLevelType w:val="hybridMultilevel"/>
    <w:tmpl w:val="E21027DE"/>
    <w:lvl w:ilvl="0" w:tplc="03286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B23210"/>
    <w:multiLevelType w:val="multilevel"/>
    <w:tmpl w:val="A01C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E13DD3"/>
    <w:multiLevelType w:val="hybridMultilevel"/>
    <w:tmpl w:val="1F2E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4C1345"/>
    <w:multiLevelType w:val="hybridMultilevel"/>
    <w:tmpl w:val="40823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A860FE"/>
    <w:multiLevelType w:val="hybridMultilevel"/>
    <w:tmpl w:val="79B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3C5217"/>
    <w:multiLevelType w:val="hybridMultilevel"/>
    <w:tmpl w:val="222EC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5346B9"/>
    <w:multiLevelType w:val="hybridMultilevel"/>
    <w:tmpl w:val="CD2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54FB7"/>
    <w:multiLevelType w:val="hybridMultilevel"/>
    <w:tmpl w:val="E8D8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F62A4E"/>
    <w:multiLevelType w:val="hybridMultilevel"/>
    <w:tmpl w:val="6946088C"/>
    <w:lvl w:ilvl="0" w:tplc="0409000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9">
    <w:nsid w:val="7FD56A9B"/>
    <w:multiLevelType w:val="hybridMultilevel"/>
    <w:tmpl w:val="F4249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1"/>
  </w:num>
  <w:num w:numId="3">
    <w:abstractNumId w:val="46"/>
  </w:num>
  <w:num w:numId="4">
    <w:abstractNumId w:val="29"/>
  </w:num>
  <w:num w:numId="5">
    <w:abstractNumId w:val="37"/>
  </w:num>
  <w:num w:numId="6">
    <w:abstractNumId w:val="26"/>
  </w:num>
  <w:num w:numId="7">
    <w:abstractNumId w:val="35"/>
  </w:num>
  <w:num w:numId="8">
    <w:abstractNumId w:val="36"/>
  </w:num>
  <w:num w:numId="9">
    <w:abstractNumId w:val="45"/>
  </w:num>
  <w:num w:numId="10">
    <w:abstractNumId w:val="22"/>
  </w:num>
  <w:num w:numId="11">
    <w:abstractNumId w:val="21"/>
  </w:num>
  <w:num w:numId="12">
    <w:abstractNumId w:val="24"/>
  </w:num>
  <w:num w:numId="13">
    <w:abstractNumId w:val="16"/>
  </w:num>
  <w:num w:numId="14">
    <w:abstractNumId w:val="38"/>
  </w:num>
  <w:num w:numId="15">
    <w:abstractNumId w:val="44"/>
  </w:num>
  <w:num w:numId="16">
    <w:abstractNumId w:val="11"/>
  </w:num>
  <w:num w:numId="17">
    <w:abstractNumId w:val="43"/>
  </w:num>
  <w:num w:numId="18">
    <w:abstractNumId w:val="28"/>
  </w:num>
  <w:num w:numId="19">
    <w:abstractNumId w:val="14"/>
  </w:num>
  <w:num w:numId="20">
    <w:abstractNumId w:val="40"/>
  </w:num>
  <w:num w:numId="21">
    <w:abstractNumId w:val="13"/>
  </w:num>
  <w:num w:numId="22">
    <w:abstractNumId w:val="0"/>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33"/>
  </w:num>
  <w:num w:numId="34">
    <w:abstractNumId w:val="19"/>
  </w:num>
  <w:num w:numId="35">
    <w:abstractNumId w:val="30"/>
  </w:num>
  <w:num w:numId="36">
    <w:abstractNumId w:val="18"/>
  </w:num>
  <w:num w:numId="37">
    <w:abstractNumId w:val="12"/>
  </w:num>
  <w:num w:numId="38">
    <w:abstractNumId w:val="27"/>
  </w:num>
  <w:num w:numId="39">
    <w:abstractNumId w:val="41"/>
  </w:num>
  <w:num w:numId="40">
    <w:abstractNumId w:val="32"/>
  </w:num>
  <w:num w:numId="41">
    <w:abstractNumId w:val="23"/>
  </w:num>
  <w:num w:numId="42">
    <w:abstractNumId w:val="48"/>
  </w:num>
  <w:num w:numId="43">
    <w:abstractNumId w:val="42"/>
  </w:num>
  <w:num w:numId="44">
    <w:abstractNumId w:val="25"/>
  </w:num>
  <w:num w:numId="45">
    <w:abstractNumId w:val="34"/>
  </w:num>
  <w:num w:numId="46">
    <w:abstractNumId w:val="49"/>
  </w:num>
  <w:num w:numId="47">
    <w:abstractNumId w:val="20"/>
  </w:num>
  <w:num w:numId="48">
    <w:abstractNumId w:val="39"/>
  </w:num>
  <w:num w:numId="49">
    <w:abstractNumId w:val="4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A8"/>
    <w:rsid w:val="00002190"/>
    <w:rsid w:val="00057AD0"/>
    <w:rsid w:val="00061E4F"/>
    <w:rsid w:val="00064097"/>
    <w:rsid w:val="000671CB"/>
    <w:rsid w:val="00074EBF"/>
    <w:rsid w:val="00080AE1"/>
    <w:rsid w:val="000A1461"/>
    <w:rsid w:val="000C0A3D"/>
    <w:rsid w:val="000C34E7"/>
    <w:rsid w:val="000D1C3C"/>
    <w:rsid w:val="000E1C8E"/>
    <w:rsid w:val="00113683"/>
    <w:rsid w:val="00147540"/>
    <w:rsid w:val="00154817"/>
    <w:rsid w:val="001B5EE4"/>
    <w:rsid w:val="001B6B42"/>
    <w:rsid w:val="001B7A25"/>
    <w:rsid w:val="001C130B"/>
    <w:rsid w:val="001C24C3"/>
    <w:rsid w:val="00203772"/>
    <w:rsid w:val="002214AD"/>
    <w:rsid w:val="00255BB3"/>
    <w:rsid w:val="00265CAA"/>
    <w:rsid w:val="00280D37"/>
    <w:rsid w:val="00281042"/>
    <w:rsid w:val="00281514"/>
    <w:rsid w:val="002B7BE9"/>
    <w:rsid w:val="002C248A"/>
    <w:rsid w:val="002C6C30"/>
    <w:rsid w:val="002E3059"/>
    <w:rsid w:val="002F403E"/>
    <w:rsid w:val="00353363"/>
    <w:rsid w:val="00366A2F"/>
    <w:rsid w:val="003A37FE"/>
    <w:rsid w:val="003A6F0F"/>
    <w:rsid w:val="003C2B9E"/>
    <w:rsid w:val="003E59F8"/>
    <w:rsid w:val="00415A18"/>
    <w:rsid w:val="00453C59"/>
    <w:rsid w:val="00454AD6"/>
    <w:rsid w:val="004574F2"/>
    <w:rsid w:val="00481225"/>
    <w:rsid w:val="00496535"/>
    <w:rsid w:val="004A02A4"/>
    <w:rsid w:val="004A6F64"/>
    <w:rsid w:val="004B1D53"/>
    <w:rsid w:val="004D30A2"/>
    <w:rsid w:val="004D392F"/>
    <w:rsid w:val="004D6C40"/>
    <w:rsid w:val="004D719F"/>
    <w:rsid w:val="004E6AB7"/>
    <w:rsid w:val="004F7AF9"/>
    <w:rsid w:val="0052109C"/>
    <w:rsid w:val="00575165"/>
    <w:rsid w:val="00575C05"/>
    <w:rsid w:val="00595DBB"/>
    <w:rsid w:val="005A4DA9"/>
    <w:rsid w:val="005B0418"/>
    <w:rsid w:val="005B6D9B"/>
    <w:rsid w:val="005B71D8"/>
    <w:rsid w:val="005C104A"/>
    <w:rsid w:val="005C557D"/>
    <w:rsid w:val="005F07ED"/>
    <w:rsid w:val="006543B1"/>
    <w:rsid w:val="006555FB"/>
    <w:rsid w:val="006725A8"/>
    <w:rsid w:val="0069657E"/>
    <w:rsid w:val="00696E2E"/>
    <w:rsid w:val="006F27AA"/>
    <w:rsid w:val="00713A75"/>
    <w:rsid w:val="0071463D"/>
    <w:rsid w:val="00735FFD"/>
    <w:rsid w:val="00766E41"/>
    <w:rsid w:val="00777402"/>
    <w:rsid w:val="00782E76"/>
    <w:rsid w:val="007C4288"/>
    <w:rsid w:val="007D0D3D"/>
    <w:rsid w:val="007F52AD"/>
    <w:rsid w:val="00842F40"/>
    <w:rsid w:val="0085596D"/>
    <w:rsid w:val="008940D2"/>
    <w:rsid w:val="008A23B5"/>
    <w:rsid w:val="008D7ABE"/>
    <w:rsid w:val="008F0D1B"/>
    <w:rsid w:val="009741F6"/>
    <w:rsid w:val="00976661"/>
    <w:rsid w:val="00977E82"/>
    <w:rsid w:val="009A07D3"/>
    <w:rsid w:val="009A76BF"/>
    <w:rsid w:val="009D0477"/>
    <w:rsid w:val="00A15679"/>
    <w:rsid w:val="00A24566"/>
    <w:rsid w:val="00A37C00"/>
    <w:rsid w:val="00A458A5"/>
    <w:rsid w:val="00A72E95"/>
    <w:rsid w:val="00AB0304"/>
    <w:rsid w:val="00AB62EE"/>
    <w:rsid w:val="00AD25CC"/>
    <w:rsid w:val="00AD4F2D"/>
    <w:rsid w:val="00AE37AD"/>
    <w:rsid w:val="00AE62D8"/>
    <w:rsid w:val="00B01D91"/>
    <w:rsid w:val="00B03A24"/>
    <w:rsid w:val="00B424C4"/>
    <w:rsid w:val="00B767B2"/>
    <w:rsid w:val="00B7709B"/>
    <w:rsid w:val="00B950FA"/>
    <w:rsid w:val="00BA7211"/>
    <w:rsid w:val="00BB041D"/>
    <w:rsid w:val="00BE56A7"/>
    <w:rsid w:val="00C059E2"/>
    <w:rsid w:val="00C11F1F"/>
    <w:rsid w:val="00C20DD3"/>
    <w:rsid w:val="00C31958"/>
    <w:rsid w:val="00C4631E"/>
    <w:rsid w:val="00C7223F"/>
    <w:rsid w:val="00C7349E"/>
    <w:rsid w:val="00CB0B03"/>
    <w:rsid w:val="00CC095A"/>
    <w:rsid w:val="00CC4E09"/>
    <w:rsid w:val="00CE0423"/>
    <w:rsid w:val="00CF2732"/>
    <w:rsid w:val="00D01CFB"/>
    <w:rsid w:val="00D330F6"/>
    <w:rsid w:val="00D56CAA"/>
    <w:rsid w:val="00D62B02"/>
    <w:rsid w:val="00D81BF5"/>
    <w:rsid w:val="00D83966"/>
    <w:rsid w:val="00DA56BC"/>
    <w:rsid w:val="00DB0F56"/>
    <w:rsid w:val="00DB1239"/>
    <w:rsid w:val="00DC7539"/>
    <w:rsid w:val="00E031B0"/>
    <w:rsid w:val="00E462C6"/>
    <w:rsid w:val="00E9643F"/>
    <w:rsid w:val="00EA14D9"/>
    <w:rsid w:val="00EB2F5E"/>
    <w:rsid w:val="00F06EBC"/>
    <w:rsid w:val="00F10EEC"/>
    <w:rsid w:val="00F82F9B"/>
    <w:rsid w:val="00F97811"/>
    <w:rsid w:val="00FD6222"/>
    <w:rsid w:val="00FD72BF"/>
    <w:rsid w:val="00FE24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F77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6EBC"/>
    <w:rPr>
      <w:rFonts w:ascii="Helvetica" w:hAnsi="Helvetica"/>
    </w:rPr>
  </w:style>
  <w:style w:type="paragraph" w:styleId="Heading1">
    <w:name w:val="heading 1"/>
    <w:basedOn w:val="Normal"/>
    <w:next w:val="Normal"/>
    <w:link w:val="Heading1Char"/>
    <w:uiPriority w:val="9"/>
    <w:qFormat/>
    <w:rsid w:val="00B01D91"/>
    <w:pPr>
      <w:keepNext/>
      <w:keepLines/>
      <w:spacing w:before="360"/>
      <w:outlineLvl w:val="0"/>
    </w:pPr>
    <w:rPr>
      <w:rFonts w:ascii="Helvetica Light" w:eastAsiaTheme="majorEastAsia" w:hAnsi="Helvetica Light" w:cstheme="majorBidi"/>
      <w:caps/>
      <w:color w:val="000000" w:themeColor="text1"/>
      <w:sz w:val="40"/>
      <w:szCs w:val="32"/>
    </w:rPr>
  </w:style>
  <w:style w:type="paragraph" w:styleId="Heading2">
    <w:name w:val="heading 2"/>
    <w:basedOn w:val="Normal"/>
    <w:next w:val="Normal"/>
    <w:link w:val="Heading2Char"/>
    <w:uiPriority w:val="9"/>
    <w:unhideWhenUsed/>
    <w:qFormat/>
    <w:rsid w:val="00AE37AD"/>
    <w:pPr>
      <w:keepNext/>
      <w:keepLines/>
      <w:spacing w:before="120" w:after="120"/>
      <w:outlineLvl w:val="1"/>
    </w:pPr>
    <w:rPr>
      <w:rFonts w:eastAsiaTheme="majorEastAsia" w:cstheme="majorBidi"/>
      <w:b/>
      <w:bCs/>
      <w:caps/>
      <w:color w:val="FDAE38"/>
      <w:sz w:val="26"/>
      <w:szCs w:val="26"/>
    </w:rPr>
  </w:style>
  <w:style w:type="paragraph" w:styleId="Heading3">
    <w:name w:val="heading 3"/>
    <w:basedOn w:val="Normal"/>
    <w:next w:val="Normal"/>
    <w:link w:val="Heading3Char"/>
    <w:uiPriority w:val="9"/>
    <w:semiHidden/>
    <w:unhideWhenUsed/>
    <w:qFormat/>
    <w:rsid w:val="003C2B9E"/>
    <w:pPr>
      <w:keepNext/>
      <w:keepLines/>
      <w:spacing w:before="40"/>
      <w:outlineLvl w:val="2"/>
    </w:pPr>
    <w:rPr>
      <w:rFonts w:ascii="Helvetica Light" w:eastAsiaTheme="majorEastAsia" w:hAnsi="Helvetica Light" w:cstheme="majorBidi"/>
      <w:color w:val="4959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A7"/>
    <w:pPr>
      <w:numPr>
        <w:numId w:val="21"/>
      </w:numPr>
      <w:contextualSpacing/>
    </w:pPr>
  </w:style>
  <w:style w:type="character" w:styleId="Hyperlink">
    <w:name w:val="Hyperlink"/>
    <w:uiPriority w:val="99"/>
    <w:unhideWhenUsed/>
    <w:rsid w:val="008940D2"/>
    <w:rPr>
      <w:color w:val="C1477A"/>
    </w:rPr>
  </w:style>
  <w:style w:type="paragraph" w:styleId="Title">
    <w:name w:val="Title"/>
    <w:basedOn w:val="Normal"/>
    <w:next w:val="Subtitle"/>
    <w:link w:val="TitleChar"/>
    <w:uiPriority w:val="10"/>
    <w:qFormat/>
    <w:rsid w:val="001C130B"/>
    <w:pPr>
      <w:pBdr>
        <w:bottom w:val="single" w:sz="4" w:space="1" w:color="auto"/>
      </w:pBdr>
      <w:contextualSpacing/>
    </w:pPr>
    <w:rPr>
      <w:rFonts w:eastAsiaTheme="majorEastAsia" w:cstheme="majorBidi"/>
      <w:b/>
      <w:caps/>
      <w:spacing w:val="-20"/>
      <w:kern w:val="28"/>
      <w:sz w:val="40"/>
      <w:szCs w:val="56"/>
    </w:rPr>
  </w:style>
  <w:style w:type="character" w:customStyle="1" w:styleId="TitleChar">
    <w:name w:val="Title Char"/>
    <w:basedOn w:val="DefaultParagraphFont"/>
    <w:link w:val="Title"/>
    <w:uiPriority w:val="10"/>
    <w:rsid w:val="001C130B"/>
    <w:rPr>
      <w:rFonts w:ascii="Helvetica" w:eastAsiaTheme="majorEastAsia" w:hAnsi="Helvetica" w:cstheme="majorBidi"/>
      <w:b/>
      <w:caps/>
      <w:spacing w:val="-20"/>
      <w:kern w:val="28"/>
      <w:sz w:val="40"/>
      <w:szCs w:val="56"/>
    </w:rPr>
  </w:style>
  <w:style w:type="character" w:customStyle="1" w:styleId="Heading1Char">
    <w:name w:val="Heading 1 Char"/>
    <w:basedOn w:val="DefaultParagraphFont"/>
    <w:link w:val="Heading1"/>
    <w:uiPriority w:val="9"/>
    <w:rsid w:val="00B01D91"/>
    <w:rPr>
      <w:rFonts w:ascii="Helvetica Light" w:eastAsiaTheme="majorEastAsia" w:hAnsi="Helvetica Light" w:cstheme="majorBidi"/>
      <w:caps/>
      <w:color w:val="000000" w:themeColor="text1"/>
      <w:sz w:val="40"/>
      <w:szCs w:val="32"/>
    </w:rPr>
  </w:style>
  <w:style w:type="character" w:customStyle="1" w:styleId="Heading2Char">
    <w:name w:val="Heading 2 Char"/>
    <w:basedOn w:val="DefaultParagraphFont"/>
    <w:link w:val="Heading2"/>
    <w:uiPriority w:val="9"/>
    <w:rsid w:val="00AE37AD"/>
    <w:rPr>
      <w:rFonts w:ascii="Helvetica" w:eastAsiaTheme="majorEastAsia" w:hAnsi="Helvetica" w:cstheme="majorBidi"/>
      <w:b/>
      <w:bCs/>
      <w:caps/>
      <w:color w:val="FDAE38"/>
      <w:sz w:val="26"/>
      <w:szCs w:val="26"/>
    </w:rPr>
  </w:style>
  <w:style w:type="table" w:styleId="TableGrid">
    <w:name w:val="Table Grid"/>
    <w:basedOn w:val="TableNormal"/>
    <w:uiPriority w:val="39"/>
    <w:rsid w:val="00A24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09B"/>
    <w:rPr>
      <w:sz w:val="18"/>
      <w:szCs w:val="18"/>
    </w:rPr>
  </w:style>
  <w:style w:type="paragraph" w:styleId="CommentText">
    <w:name w:val="annotation text"/>
    <w:basedOn w:val="Normal"/>
    <w:link w:val="CommentTextChar"/>
    <w:uiPriority w:val="99"/>
    <w:unhideWhenUsed/>
    <w:rsid w:val="00B7709B"/>
  </w:style>
  <w:style w:type="character" w:customStyle="1" w:styleId="CommentTextChar">
    <w:name w:val="Comment Text Char"/>
    <w:basedOn w:val="DefaultParagraphFont"/>
    <w:link w:val="CommentText"/>
    <w:uiPriority w:val="99"/>
    <w:rsid w:val="00B7709B"/>
  </w:style>
  <w:style w:type="paragraph" w:styleId="CommentSubject">
    <w:name w:val="annotation subject"/>
    <w:basedOn w:val="CommentText"/>
    <w:next w:val="CommentText"/>
    <w:link w:val="CommentSubjectChar"/>
    <w:uiPriority w:val="99"/>
    <w:semiHidden/>
    <w:unhideWhenUsed/>
    <w:rsid w:val="00B7709B"/>
    <w:rPr>
      <w:b/>
      <w:bCs/>
      <w:sz w:val="20"/>
      <w:szCs w:val="20"/>
    </w:rPr>
  </w:style>
  <w:style w:type="character" w:customStyle="1" w:styleId="CommentSubjectChar">
    <w:name w:val="Comment Subject Char"/>
    <w:basedOn w:val="CommentTextChar"/>
    <w:link w:val="CommentSubject"/>
    <w:uiPriority w:val="99"/>
    <w:semiHidden/>
    <w:rsid w:val="00B7709B"/>
    <w:rPr>
      <w:b/>
      <w:bCs/>
      <w:sz w:val="20"/>
      <w:szCs w:val="20"/>
    </w:rPr>
  </w:style>
  <w:style w:type="paragraph" w:styleId="BalloonText">
    <w:name w:val="Balloon Text"/>
    <w:basedOn w:val="Normal"/>
    <w:link w:val="BalloonTextChar"/>
    <w:uiPriority w:val="99"/>
    <w:semiHidden/>
    <w:unhideWhenUsed/>
    <w:rsid w:val="00B77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0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40D2"/>
    <w:rPr>
      <w:color w:val="954F72" w:themeColor="followedHyperlink"/>
      <w:u w:val="single"/>
    </w:rPr>
  </w:style>
  <w:style w:type="character" w:customStyle="1" w:styleId="Heading3Char">
    <w:name w:val="Heading 3 Char"/>
    <w:basedOn w:val="DefaultParagraphFont"/>
    <w:link w:val="Heading3"/>
    <w:uiPriority w:val="9"/>
    <w:semiHidden/>
    <w:rsid w:val="003C2B9E"/>
    <w:rPr>
      <w:rFonts w:ascii="Helvetica Light" w:eastAsiaTheme="majorEastAsia" w:hAnsi="Helvetica Light" w:cstheme="majorBidi"/>
      <w:color w:val="49597A"/>
    </w:rPr>
  </w:style>
  <w:style w:type="table" w:customStyle="1" w:styleId="Style1">
    <w:name w:val="Style1"/>
    <w:basedOn w:val="TableGrid"/>
    <w:uiPriority w:val="99"/>
    <w:rsid w:val="009A07D3"/>
    <w:pPr>
      <w:spacing w:before="240" w:after="240"/>
      <w:ind w:left="144" w:right="144"/>
    </w:pPr>
    <w:rPr>
      <w:rFonts w:ascii="Helvetica" w:hAnsi="Helvetica"/>
      <w:color w:val="FFFFFF" w:themeColor="background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53718B"/>
    </w:tcPr>
    <w:tblStylePr w:type="firstCol">
      <w:pPr>
        <w:jc w:val="center"/>
      </w:pPr>
      <w:rPr>
        <w:rFonts w:ascii="Helvetica Light" w:hAnsi="Helvetica Light"/>
        <w:b w:val="0"/>
        <w:bCs w:val="0"/>
        <w:i w:val="0"/>
        <w:iCs w:val="0"/>
        <w:caps/>
        <w:smallCaps w:val="0"/>
        <w:color w:val="000000" w:themeColor="text1"/>
        <w:spacing w:val="-20"/>
        <w:sz w:val="28"/>
      </w:rPr>
      <w:tblPr/>
      <w:tcPr>
        <w:tcBorders>
          <w:top w:val="nil"/>
          <w:left w:val="nil"/>
          <w:bottom w:val="nil"/>
          <w:right w:val="nil"/>
          <w:insideH w:val="nil"/>
          <w:insideV w:val="nil"/>
          <w:tl2br w:val="nil"/>
          <w:tr2bl w:val="nil"/>
        </w:tcBorders>
        <w:shd w:val="clear" w:color="auto" w:fill="FEC888"/>
        <w:vAlign w:val="center"/>
      </w:tcPr>
    </w:tblStylePr>
    <w:tblStylePr w:type="lastCol">
      <w:pPr>
        <w:jc w:val="left"/>
      </w:pPr>
      <w:rPr>
        <w:rFonts w:ascii="Helvetica" w:hAnsi="Helvetica"/>
        <w:color w:val="FFFFFF" w:themeColor="background1"/>
        <w:sz w:val="24"/>
      </w:rPr>
    </w:tblStylePr>
    <w:tblStylePr w:type="band1Vert">
      <w:pPr>
        <w:wordWrap/>
        <w:spacing w:beforeLines="0" w:before="120" w:beforeAutospacing="0"/>
        <w:ind w:leftChars="0" w:left="0"/>
        <w:jc w:val="left"/>
      </w:pPr>
      <w:rPr>
        <w:rFonts w:ascii="Helvetica" w:hAnsi="Helvetica"/>
        <w:color w:val="FFFFFF" w:themeColor="background1"/>
        <w:sz w:val="24"/>
      </w:rPr>
      <w:tblPr/>
      <w:tcPr>
        <w:tcBorders>
          <w:top w:val="nil"/>
          <w:bottom w:val="nil"/>
        </w:tcBorders>
        <w:shd w:val="clear" w:color="auto" w:fill="53718B"/>
      </w:tcPr>
    </w:tblStylePr>
    <w:tblStylePr w:type="band2Vert">
      <w:pPr>
        <w:jc w:val="left"/>
      </w:pPr>
      <w:tblPr/>
      <w:tcPr>
        <w:tcBorders>
          <w:top w:val="nil"/>
          <w:bottom w:val="nil"/>
        </w:tcBorders>
        <w:shd w:val="clear" w:color="auto" w:fill="53718B"/>
      </w:tcPr>
    </w:tblStylePr>
  </w:style>
  <w:style w:type="paragraph" w:styleId="Header">
    <w:name w:val="header"/>
    <w:basedOn w:val="Normal"/>
    <w:link w:val="HeaderChar"/>
    <w:uiPriority w:val="99"/>
    <w:unhideWhenUsed/>
    <w:rsid w:val="009A76BF"/>
    <w:pPr>
      <w:tabs>
        <w:tab w:val="center" w:pos="4680"/>
        <w:tab w:val="right" w:pos="9360"/>
      </w:tabs>
    </w:pPr>
  </w:style>
  <w:style w:type="character" w:customStyle="1" w:styleId="HeaderChar">
    <w:name w:val="Header Char"/>
    <w:basedOn w:val="DefaultParagraphFont"/>
    <w:link w:val="Header"/>
    <w:uiPriority w:val="99"/>
    <w:rsid w:val="009A76BF"/>
    <w:rPr>
      <w:rFonts w:ascii="Helvetica" w:hAnsi="Helvetica"/>
    </w:rPr>
  </w:style>
  <w:style w:type="paragraph" w:styleId="Footer">
    <w:name w:val="footer"/>
    <w:basedOn w:val="Normal"/>
    <w:link w:val="FooterChar"/>
    <w:uiPriority w:val="99"/>
    <w:unhideWhenUsed/>
    <w:rsid w:val="009A76BF"/>
    <w:pPr>
      <w:tabs>
        <w:tab w:val="center" w:pos="4680"/>
        <w:tab w:val="right" w:pos="9360"/>
      </w:tabs>
    </w:pPr>
  </w:style>
  <w:style w:type="character" w:customStyle="1" w:styleId="FooterChar">
    <w:name w:val="Footer Char"/>
    <w:basedOn w:val="DefaultParagraphFont"/>
    <w:link w:val="Footer"/>
    <w:uiPriority w:val="99"/>
    <w:rsid w:val="009A76BF"/>
    <w:rPr>
      <w:rFonts w:ascii="Helvetica" w:hAnsi="Helvetica"/>
    </w:rPr>
  </w:style>
  <w:style w:type="paragraph" w:styleId="Subtitle">
    <w:name w:val="Subtitle"/>
    <w:basedOn w:val="Normal"/>
    <w:next w:val="Normal"/>
    <w:link w:val="SubtitleChar"/>
    <w:uiPriority w:val="11"/>
    <w:qFormat/>
    <w:rsid w:val="001C130B"/>
    <w:pPr>
      <w:numPr>
        <w:ilvl w:val="1"/>
      </w:numPr>
      <w:spacing w:before="60" w:after="160"/>
    </w:pPr>
    <w:rPr>
      <w:rFonts w:ascii="Helvetica Light" w:eastAsiaTheme="minorEastAsia" w:hAnsi="Helvetica Light"/>
      <w:color w:val="5A5A5A" w:themeColor="text1" w:themeTint="A5"/>
      <w:spacing w:val="15"/>
      <w:sz w:val="22"/>
      <w:szCs w:val="22"/>
    </w:rPr>
  </w:style>
  <w:style w:type="character" w:customStyle="1" w:styleId="SubtitleChar">
    <w:name w:val="Subtitle Char"/>
    <w:basedOn w:val="DefaultParagraphFont"/>
    <w:link w:val="Subtitle"/>
    <w:uiPriority w:val="11"/>
    <w:rsid w:val="001C130B"/>
    <w:rPr>
      <w:rFonts w:ascii="Helvetica Light" w:eastAsiaTheme="minorEastAsia" w:hAnsi="Helvetica Light"/>
      <w:color w:val="5A5A5A" w:themeColor="text1" w:themeTint="A5"/>
      <w:spacing w:val="15"/>
      <w:sz w:val="22"/>
      <w:szCs w:val="22"/>
    </w:rPr>
  </w:style>
  <w:style w:type="character" w:customStyle="1" w:styleId="s2">
    <w:name w:val="s2"/>
    <w:basedOn w:val="DefaultParagraphFont"/>
    <w:rsid w:val="00F06EBC"/>
  </w:style>
  <w:style w:type="character" w:customStyle="1" w:styleId="apple-converted-space">
    <w:name w:val="apple-converted-space"/>
    <w:basedOn w:val="DefaultParagraphFont"/>
    <w:rsid w:val="00F06EBC"/>
  </w:style>
  <w:style w:type="paragraph" w:customStyle="1" w:styleId="p1">
    <w:name w:val="p1"/>
    <w:basedOn w:val="Normal"/>
    <w:rsid w:val="00F06EBC"/>
    <w:rPr>
      <w:rFonts w:ascii="Helvetica Neue Light" w:hAnsi="Helvetica Neue Light" w:cs="Times New Roman"/>
      <w:sz w:val="18"/>
      <w:szCs w:val="18"/>
    </w:rPr>
  </w:style>
  <w:style w:type="character" w:customStyle="1" w:styleId="s1">
    <w:name w:val="s1"/>
    <w:basedOn w:val="DefaultParagraphFont"/>
    <w:rsid w:val="00F06EBC"/>
    <w:rPr>
      <w:u w:val="single"/>
    </w:rPr>
  </w:style>
  <w:style w:type="table" w:styleId="GridTable4-Accent3">
    <w:name w:val="Grid Table 4 Accent 3"/>
    <w:basedOn w:val="TableNormal"/>
    <w:uiPriority w:val="49"/>
    <w:rsid w:val="00735FF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35403">
      <w:bodyDiv w:val="1"/>
      <w:marLeft w:val="0"/>
      <w:marRight w:val="0"/>
      <w:marTop w:val="0"/>
      <w:marBottom w:val="0"/>
      <w:divBdr>
        <w:top w:val="none" w:sz="0" w:space="0" w:color="auto"/>
        <w:left w:val="none" w:sz="0" w:space="0" w:color="auto"/>
        <w:bottom w:val="none" w:sz="0" w:space="0" w:color="auto"/>
        <w:right w:val="none" w:sz="0" w:space="0" w:color="auto"/>
      </w:divBdr>
    </w:div>
    <w:div w:id="606815324">
      <w:bodyDiv w:val="1"/>
      <w:marLeft w:val="0"/>
      <w:marRight w:val="0"/>
      <w:marTop w:val="0"/>
      <w:marBottom w:val="0"/>
      <w:divBdr>
        <w:top w:val="none" w:sz="0" w:space="0" w:color="auto"/>
        <w:left w:val="none" w:sz="0" w:space="0" w:color="auto"/>
        <w:bottom w:val="none" w:sz="0" w:space="0" w:color="auto"/>
        <w:right w:val="none" w:sz="0" w:space="0" w:color="auto"/>
      </w:divBdr>
    </w:div>
    <w:div w:id="931357657">
      <w:bodyDiv w:val="1"/>
      <w:marLeft w:val="0"/>
      <w:marRight w:val="0"/>
      <w:marTop w:val="0"/>
      <w:marBottom w:val="0"/>
      <w:divBdr>
        <w:top w:val="none" w:sz="0" w:space="0" w:color="auto"/>
        <w:left w:val="none" w:sz="0" w:space="0" w:color="auto"/>
        <w:bottom w:val="none" w:sz="0" w:space="0" w:color="auto"/>
        <w:right w:val="none" w:sz="0" w:space="0" w:color="auto"/>
      </w:divBdr>
    </w:div>
    <w:div w:id="937636835">
      <w:bodyDiv w:val="1"/>
      <w:marLeft w:val="0"/>
      <w:marRight w:val="0"/>
      <w:marTop w:val="0"/>
      <w:marBottom w:val="0"/>
      <w:divBdr>
        <w:top w:val="none" w:sz="0" w:space="0" w:color="auto"/>
        <w:left w:val="none" w:sz="0" w:space="0" w:color="auto"/>
        <w:bottom w:val="none" w:sz="0" w:space="0" w:color="auto"/>
        <w:right w:val="none" w:sz="0" w:space="0" w:color="auto"/>
      </w:divBdr>
    </w:div>
    <w:div w:id="976027769">
      <w:bodyDiv w:val="1"/>
      <w:marLeft w:val="0"/>
      <w:marRight w:val="0"/>
      <w:marTop w:val="0"/>
      <w:marBottom w:val="0"/>
      <w:divBdr>
        <w:top w:val="none" w:sz="0" w:space="0" w:color="auto"/>
        <w:left w:val="none" w:sz="0" w:space="0" w:color="auto"/>
        <w:bottom w:val="none" w:sz="0" w:space="0" w:color="auto"/>
        <w:right w:val="none" w:sz="0" w:space="0" w:color="auto"/>
      </w:divBdr>
    </w:div>
    <w:div w:id="976763486">
      <w:bodyDiv w:val="1"/>
      <w:marLeft w:val="0"/>
      <w:marRight w:val="0"/>
      <w:marTop w:val="0"/>
      <w:marBottom w:val="0"/>
      <w:divBdr>
        <w:top w:val="none" w:sz="0" w:space="0" w:color="auto"/>
        <w:left w:val="none" w:sz="0" w:space="0" w:color="auto"/>
        <w:bottom w:val="none" w:sz="0" w:space="0" w:color="auto"/>
        <w:right w:val="none" w:sz="0" w:space="0" w:color="auto"/>
      </w:divBdr>
    </w:div>
    <w:div w:id="1065026947">
      <w:bodyDiv w:val="1"/>
      <w:marLeft w:val="0"/>
      <w:marRight w:val="0"/>
      <w:marTop w:val="0"/>
      <w:marBottom w:val="0"/>
      <w:divBdr>
        <w:top w:val="none" w:sz="0" w:space="0" w:color="auto"/>
        <w:left w:val="none" w:sz="0" w:space="0" w:color="auto"/>
        <w:bottom w:val="none" w:sz="0" w:space="0" w:color="auto"/>
        <w:right w:val="none" w:sz="0" w:space="0" w:color="auto"/>
      </w:divBdr>
    </w:div>
    <w:div w:id="1071854457">
      <w:bodyDiv w:val="1"/>
      <w:marLeft w:val="0"/>
      <w:marRight w:val="0"/>
      <w:marTop w:val="0"/>
      <w:marBottom w:val="0"/>
      <w:divBdr>
        <w:top w:val="none" w:sz="0" w:space="0" w:color="auto"/>
        <w:left w:val="none" w:sz="0" w:space="0" w:color="auto"/>
        <w:bottom w:val="none" w:sz="0" w:space="0" w:color="auto"/>
        <w:right w:val="none" w:sz="0" w:space="0" w:color="auto"/>
      </w:divBdr>
    </w:div>
    <w:div w:id="1087268699">
      <w:bodyDiv w:val="1"/>
      <w:marLeft w:val="0"/>
      <w:marRight w:val="0"/>
      <w:marTop w:val="0"/>
      <w:marBottom w:val="0"/>
      <w:divBdr>
        <w:top w:val="none" w:sz="0" w:space="0" w:color="auto"/>
        <w:left w:val="none" w:sz="0" w:space="0" w:color="auto"/>
        <w:bottom w:val="none" w:sz="0" w:space="0" w:color="auto"/>
        <w:right w:val="none" w:sz="0" w:space="0" w:color="auto"/>
      </w:divBdr>
    </w:div>
    <w:div w:id="1193109168">
      <w:bodyDiv w:val="1"/>
      <w:marLeft w:val="0"/>
      <w:marRight w:val="0"/>
      <w:marTop w:val="0"/>
      <w:marBottom w:val="0"/>
      <w:divBdr>
        <w:top w:val="none" w:sz="0" w:space="0" w:color="auto"/>
        <w:left w:val="none" w:sz="0" w:space="0" w:color="auto"/>
        <w:bottom w:val="none" w:sz="0" w:space="0" w:color="auto"/>
        <w:right w:val="none" w:sz="0" w:space="0" w:color="auto"/>
      </w:divBdr>
    </w:div>
    <w:div w:id="1235629177">
      <w:bodyDiv w:val="1"/>
      <w:marLeft w:val="0"/>
      <w:marRight w:val="0"/>
      <w:marTop w:val="0"/>
      <w:marBottom w:val="0"/>
      <w:divBdr>
        <w:top w:val="none" w:sz="0" w:space="0" w:color="auto"/>
        <w:left w:val="none" w:sz="0" w:space="0" w:color="auto"/>
        <w:bottom w:val="none" w:sz="0" w:space="0" w:color="auto"/>
        <w:right w:val="none" w:sz="0" w:space="0" w:color="auto"/>
      </w:divBdr>
    </w:div>
    <w:div w:id="1404723251">
      <w:bodyDiv w:val="1"/>
      <w:marLeft w:val="0"/>
      <w:marRight w:val="0"/>
      <w:marTop w:val="0"/>
      <w:marBottom w:val="0"/>
      <w:divBdr>
        <w:top w:val="none" w:sz="0" w:space="0" w:color="auto"/>
        <w:left w:val="none" w:sz="0" w:space="0" w:color="auto"/>
        <w:bottom w:val="none" w:sz="0" w:space="0" w:color="auto"/>
        <w:right w:val="none" w:sz="0" w:space="0" w:color="auto"/>
      </w:divBdr>
    </w:div>
    <w:div w:id="1421756090">
      <w:bodyDiv w:val="1"/>
      <w:marLeft w:val="0"/>
      <w:marRight w:val="0"/>
      <w:marTop w:val="0"/>
      <w:marBottom w:val="0"/>
      <w:divBdr>
        <w:top w:val="none" w:sz="0" w:space="0" w:color="auto"/>
        <w:left w:val="none" w:sz="0" w:space="0" w:color="auto"/>
        <w:bottom w:val="none" w:sz="0" w:space="0" w:color="auto"/>
        <w:right w:val="none" w:sz="0" w:space="0" w:color="auto"/>
      </w:divBdr>
    </w:div>
    <w:div w:id="1485394596">
      <w:bodyDiv w:val="1"/>
      <w:marLeft w:val="0"/>
      <w:marRight w:val="0"/>
      <w:marTop w:val="0"/>
      <w:marBottom w:val="0"/>
      <w:divBdr>
        <w:top w:val="none" w:sz="0" w:space="0" w:color="auto"/>
        <w:left w:val="none" w:sz="0" w:space="0" w:color="auto"/>
        <w:bottom w:val="none" w:sz="0" w:space="0" w:color="auto"/>
        <w:right w:val="none" w:sz="0" w:space="0" w:color="auto"/>
      </w:divBdr>
    </w:div>
    <w:div w:id="1697658603">
      <w:bodyDiv w:val="1"/>
      <w:marLeft w:val="0"/>
      <w:marRight w:val="0"/>
      <w:marTop w:val="0"/>
      <w:marBottom w:val="0"/>
      <w:divBdr>
        <w:top w:val="none" w:sz="0" w:space="0" w:color="auto"/>
        <w:left w:val="none" w:sz="0" w:space="0" w:color="auto"/>
        <w:bottom w:val="none" w:sz="0" w:space="0" w:color="auto"/>
        <w:right w:val="none" w:sz="0" w:space="0" w:color="auto"/>
      </w:divBdr>
    </w:div>
    <w:div w:id="1883209664">
      <w:bodyDiv w:val="1"/>
      <w:marLeft w:val="0"/>
      <w:marRight w:val="0"/>
      <w:marTop w:val="0"/>
      <w:marBottom w:val="0"/>
      <w:divBdr>
        <w:top w:val="none" w:sz="0" w:space="0" w:color="auto"/>
        <w:left w:val="none" w:sz="0" w:space="0" w:color="auto"/>
        <w:bottom w:val="none" w:sz="0" w:space="0" w:color="auto"/>
        <w:right w:val="none" w:sz="0" w:space="0" w:color="auto"/>
      </w:divBdr>
    </w:div>
    <w:div w:id="1892838633">
      <w:bodyDiv w:val="1"/>
      <w:marLeft w:val="0"/>
      <w:marRight w:val="0"/>
      <w:marTop w:val="0"/>
      <w:marBottom w:val="0"/>
      <w:divBdr>
        <w:top w:val="none" w:sz="0" w:space="0" w:color="auto"/>
        <w:left w:val="none" w:sz="0" w:space="0" w:color="auto"/>
        <w:bottom w:val="none" w:sz="0" w:space="0" w:color="auto"/>
        <w:right w:val="none" w:sz="0" w:space="0" w:color="auto"/>
      </w:divBdr>
    </w:div>
    <w:div w:id="2095393588">
      <w:bodyDiv w:val="1"/>
      <w:marLeft w:val="0"/>
      <w:marRight w:val="0"/>
      <w:marTop w:val="0"/>
      <w:marBottom w:val="0"/>
      <w:divBdr>
        <w:top w:val="none" w:sz="0" w:space="0" w:color="auto"/>
        <w:left w:val="none" w:sz="0" w:space="0" w:color="auto"/>
        <w:bottom w:val="none" w:sz="0" w:space="0" w:color="auto"/>
        <w:right w:val="none" w:sz="0" w:space="0" w:color="auto"/>
      </w:divBdr>
    </w:div>
    <w:div w:id="2126656332">
      <w:bodyDiv w:val="1"/>
      <w:marLeft w:val="0"/>
      <w:marRight w:val="0"/>
      <w:marTop w:val="0"/>
      <w:marBottom w:val="0"/>
      <w:divBdr>
        <w:top w:val="none" w:sz="0" w:space="0" w:color="auto"/>
        <w:left w:val="none" w:sz="0" w:space="0" w:color="auto"/>
        <w:bottom w:val="none" w:sz="0" w:space="0" w:color="auto"/>
        <w:right w:val="none" w:sz="0" w:space="0" w:color="auto"/>
      </w:divBdr>
    </w:div>
    <w:div w:id="2131825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Content/8/F/A/2/" TargetMode="External"/><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orestandards.org/Math/Content/8/F/A/3/" TargetMode="External"/><Relationship Id="rId11" Type="http://schemas.openxmlformats.org/officeDocument/2006/relationships/hyperlink" Target="https://phet.colorado.edu/en/simulation/function-builder" TargetMode="External"/><Relationship Id="rId12" Type="http://schemas.openxmlformats.org/officeDocument/2006/relationships/hyperlink" Target="http://phet.colorado.edu"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emf"/><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orestandards.org/Math/Content/8/F/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Garry/Desktop/PhET-lesson-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PhET-lesson-plans.dotx</Template>
  <TotalTime>15</TotalTime>
  <Pages>8</Pages>
  <Words>1012</Words>
  <Characters>5772</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Pre-Planning</vt:lpstr>
      <vt:lpstr>    LEARNING GOALS</vt:lpstr>
      <vt:lpstr>    Standards Addressed</vt:lpstr>
      <vt:lpstr>    Curriculum Alignment</vt:lpstr>
      <vt:lpstr>    Prior Knowledge</vt:lpstr>
      <vt:lpstr>    Materials</vt:lpstr>
      <vt:lpstr>Lesson Plan (50 minutes) </vt:lpstr>
      <vt:lpstr>    Warm-up</vt:lpstr>
      <vt:lpstr>    Sim-based lesson</vt:lpstr>
      <vt:lpstr>    Summary </vt:lpstr>
      <vt:lpstr>Part 1: What is a function?</vt:lpstr>
      <vt:lpstr>Part 2: Different kinds of functions </vt:lpstr>
      <vt:lpstr>    Numbers Screen</vt:lpstr>
      <vt:lpstr>    Equations Screen</vt:lpstr>
    </vt:vector>
  </TitlesOfParts>
  <Company>PhET</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3</cp:revision>
  <cp:lastPrinted>2017-06-23T21:12:00Z</cp:lastPrinted>
  <dcterms:created xsi:type="dcterms:W3CDTF">2017-07-21T21:13:00Z</dcterms:created>
  <dcterms:modified xsi:type="dcterms:W3CDTF">2017-07-21T21:38:00Z</dcterms:modified>
</cp:coreProperties>
</file>