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185" w:rsidRDefault="00343185">
      <w:pPr>
        <w:pStyle w:val="normal0"/>
        <w:rPr>
          <w:sz w:val="20"/>
          <w:szCs w:val="20"/>
        </w:rPr>
      </w:pPr>
    </w:p>
    <w:p w:rsidR="00343185" w:rsidRDefault="00591C0B">
      <w:pPr>
        <w:pStyle w:val="normal0"/>
        <w:ind w:left="2832" w:firstLine="708"/>
      </w:pPr>
      <w:bookmarkStart w:id="0" w:name="_gjdgxs" w:colFirst="0" w:colLast="0"/>
      <w:bookmarkEnd w:id="0"/>
      <w:r>
        <w:t>PLANO DE AULA</w:t>
      </w:r>
    </w:p>
    <w:p w:rsidR="00343185" w:rsidRDefault="00343185">
      <w:pPr>
        <w:pStyle w:val="normal0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IDENTIFICAÇÃO</w:t>
      </w:r>
    </w:p>
    <w:p w:rsidR="00343185" w:rsidRDefault="00343185">
      <w:pPr>
        <w:pStyle w:val="normal0"/>
        <w:ind w:left="360"/>
        <w:jc w:val="both"/>
      </w:pPr>
    </w:p>
    <w:tbl>
      <w:tblPr>
        <w:tblStyle w:val="a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5"/>
        <w:gridCol w:w="3573"/>
        <w:gridCol w:w="1080"/>
        <w:gridCol w:w="1260"/>
        <w:gridCol w:w="1206"/>
      </w:tblGrid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:rsidR="00343185" w:rsidRDefault="00343185">
            <w:pPr>
              <w:pStyle w:val="normal0"/>
              <w:jc w:val="both"/>
            </w:pPr>
          </w:p>
        </w:tc>
      </w:tr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Disciplina</w:t>
            </w:r>
          </w:p>
        </w:tc>
        <w:tc>
          <w:tcPr>
            <w:tcW w:w="3573" w:type="dxa"/>
          </w:tcPr>
          <w:p w:rsidR="00343185" w:rsidRDefault="00591C0B">
            <w:pPr>
              <w:pStyle w:val="normal0"/>
              <w:jc w:val="both"/>
            </w:pPr>
            <w:r>
              <w:t>Conteúdo</w:t>
            </w:r>
          </w:p>
        </w:tc>
        <w:tc>
          <w:tcPr>
            <w:tcW w:w="1080" w:type="dxa"/>
          </w:tcPr>
          <w:p w:rsidR="00343185" w:rsidRDefault="00591C0B">
            <w:pPr>
              <w:pStyle w:val="normal0"/>
              <w:jc w:val="both"/>
            </w:pPr>
            <w:r>
              <w:t>Série</w:t>
            </w:r>
          </w:p>
        </w:tc>
        <w:tc>
          <w:tcPr>
            <w:tcW w:w="1260" w:type="dxa"/>
          </w:tcPr>
          <w:p w:rsidR="00343185" w:rsidRDefault="00591C0B">
            <w:pPr>
              <w:pStyle w:val="normal0"/>
              <w:jc w:val="both"/>
            </w:pPr>
            <w:r>
              <w:t>Data</w:t>
            </w:r>
          </w:p>
        </w:tc>
        <w:tc>
          <w:tcPr>
            <w:tcW w:w="1206" w:type="dxa"/>
          </w:tcPr>
          <w:p w:rsidR="00343185" w:rsidRDefault="00591C0B">
            <w:pPr>
              <w:pStyle w:val="normal0"/>
              <w:jc w:val="center"/>
            </w:pPr>
            <w:r>
              <w:t>Horário</w:t>
            </w:r>
          </w:p>
        </w:tc>
      </w:tr>
      <w:tr w:rsidR="00343185">
        <w:tc>
          <w:tcPr>
            <w:tcW w:w="1935" w:type="dxa"/>
          </w:tcPr>
          <w:p w:rsidR="00343185" w:rsidRDefault="00591C0B">
            <w:pPr>
              <w:pStyle w:val="normal0"/>
              <w:jc w:val="both"/>
            </w:pPr>
            <w:r>
              <w:t>Física</w:t>
            </w:r>
          </w:p>
        </w:tc>
        <w:tc>
          <w:tcPr>
            <w:tcW w:w="3573" w:type="dxa"/>
          </w:tcPr>
          <w:p w:rsidR="00343185" w:rsidRDefault="006550BE">
            <w:pPr>
              <w:pStyle w:val="normal0"/>
              <w:jc w:val="both"/>
            </w:pPr>
            <w:r>
              <w:t>Vetores</w:t>
            </w: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1080" w:type="dxa"/>
          </w:tcPr>
          <w:p w:rsidR="00343185" w:rsidRDefault="00591C0B">
            <w:pPr>
              <w:pStyle w:val="normal0"/>
              <w:jc w:val="both"/>
            </w:pPr>
            <w:r>
              <w:t>1º EM</w:t>
            </w:r>
          </w:p>
        </w:tc>
        <w:tc>
          <w:tcPr>
            <w:tcW w:w="1260" w:type="dxa"/>
          </w:tcPr>
          <w:p w:rsidR="00343185" w:rsidRDefault="00343185">
            <w:pPr>
              <w:pStyle w:val="normal0"/>
              <w:jc w:val="both"/>
            </w:pPr>
          </w:p>
        </w:tc>
        <w:tc>
          <w:tcPr>
            <w:tcW w:w="1206" w:type="dxa"/>
          </w:tcPr>
          <w:p w:rsidR="00343185" w:rsidRDefault="00343185">
            <w:pPr>
              <w:pStyle w:val="normal0"/>
              <w:jc w:val="both"/>
            </w:pP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PLANO</w:t>
      </w: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2"/>
        <w:gridCol w:w="2993"/>
        <w:gridCol w:w="2993"/>
      </w:tblGrid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>Objetivos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Conteúdo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Recursos</w:t>
            </w:r>
          </w:p>
        </w:tc>
      </w:tr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 xml:space="preserve">Compreender </w:t>
            </w:r>
            <w:r w:rsidR="00FF7363">
              <w:t xml:space="preserve">o conceito de </w:t>
            </w:r>
            <w:r w:rsidR="006550BE">
              <w:t>vetores, representação vetorial de grandezas físicas e operações com vetores</w:t>
            </w:r>
            <w:r>
              <w:t xml:space="preserve">. 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2993" w:type="dxa"/>
          </w:tcPr>
          <w:p w:rsidR="00343185" w:rsidRDefault="006550BE" w:rsidP="00FF7363">
            <w:pPr>
              <w:pStyle w:val="normal0"/>
              <w:jc w:val="both"/>
            </w:pPr>
            <w:r>
              <w:t>Vetores, componentes vetoriais, operações com vetores</w:t>
            </w:r>
            <w:r w:rsidR="00591C0B">
              <w:t>.</w:t>
            </w:r>
          </w:p>
        </w:tc>
        <w:tc>
          <w:tcPr>
            <w:tcW w:w="2993" w:type="dxa"/>
          </w:tcPr>
          <w:p w:rsidR="00343185" w:rsidRDefault="00591C0B" w:rsidP="006550BE">
            <w:pPr>
              <w:pStyle w:val="normal0"/>
            </w:pPr>
            <w:r>
              <w:t>Quadro, pincéis, computadores, OA “</w:t>
            </w:r>
            <w:r w:rsidR="006550BE">
              <w:t>Adição de Vetores</w:t>
            </w:r>
            <w:r>
              <w:t>”.</w:t>
            </w:r>
          </w:p>
        </w:tc>
      </w:tr>
    </w:tbl>
    <w:p w:rsidR="00343185" w:rsidRDefault="00343185">
      <w:pPr>
        <w:pStyle w:val="normal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PROCEDIMENTOS</w:t>
      </w:r>
    </w:p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2"/>
        <w:gridCol w:w="2993"/>
        <w:gridCol w:w="2993"/>
      </w:tblGrid>
      <w:tr w:rsidR="00343185">
        <w:trPr>
          <w:trHeight w:val="300"/>
        </w:trPr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:rsidR="00343185" w:rsidRDefault="00591C0B">
            <w:pPr>
              <w:pStyle w:val="normal0"/>
              <w:jc w:val="both"/>
            </w:pPr>
            <w:r>
              <w:t>Conclusão</w:t>
            </w:r>
          </w:p>
        </w:tc>
      </w:tr>
      <w:tr w:rsidR="00343185">
        <w:tc>
          <w:tcPr>
            <w:tcW w:w="2992" w:type="dxa"/>
          </w:tcPr>
          <w:p w:rsidR="00343185" w:rsidRDefault="00591C0B">
            <w:pPr>
              <w:pStyle w:val="normal0"/>
              <w:jc w:val="both"/>
            </w:pPr>
            <w:r>
              <w:t>Exposição de exemplos do c</w:t>
            </w:r>
            <w:r w:rsidR="002559D5">
              <w:t>otidiano dos alunos que ilustrem a representação vetorial e</w:t>
            </w:r>
            <w:r>
              <w:t xml:space="preserve"> </w:t>
            </w:r>
            <w:r w:rsidR="00FF7363">
              <w:t xml:space="preserve">a </w:t>
            </w:r>
            <w:r w:rsidR="002559D5">
              <w:t>associação de vetores</w:t>
            </w:r>
            <w:r>
              <w:t>.</w:t>
            </w:r>
          </w:p>
          <w:p w:rsidR="00343185" w:rsidRDefault="00343185">
            <w:pPr>
              <w:pStyle w:val="normal0"/>
              <w:jc w:val="both"/>
            </w:pPr>
          </w:p>
          <w:p w:rsidR="00343185" w:rsidRDefault="00343185">
            <w:pPr>
              <w:pStyle w:val="normal0"/>
              <w:jc w:val="both"/>
            </w:pPr>
          </w:p>
        </w:tc>
        <w:tc>
          <w:tcPr>
            <w:tcW w:w="2993" w:type="dxa"/>
          </w:tcPr>
          <w:p w:rsidR="002559D5" w:rsidRDefault="00591C0B" w:rsidP="002559D5">
            <w:pPr>
              <w:pStyle w:val="normal0"/>
              <w:jc w:val="both"/>
            </w:pPr>
            <w:r>
              <w:t>Os alunos deverão manipular o OA “</w:t>
            </w:r>
            <w:r w:rsidR="002559D5">
              <w:t>Adição de Vetores</w:t>
            </w:r>
            <w:r w:rsidR="00FF7363">
              <w:t xml:space="preserve">”, analisando as relações entre </w:t>
            </w:r>
            <w:r w:rsidR="002559D5">
              <w:t>os ângulos e os módulos dos vetores e como isso reflete em suas componentes. Além disso, os alunos dever ser capazes de visualizar o vetor resultante em operações envolvendo vetores.</w:t>
            </w:r>
          </w:p>
          <w:p w:rsidR="002559D5" w:rsidRDefault="002559D5" w:rsidP="002559D5">
            <w:pPr>
              <w:pStyle w:val="normal0"/>
              <w:jc w:val="both"/>
            </w:pPr>
          </w:p>
        </w:tc>
        <w:tc>
          <w:tcPr>
            <w:tcW w:w="2993" w:type="dxa"/>
          </w:tcPr>
          <w:p w:rsidR="00343185" w:rsidRDefault="00591C0B" w:rsidP="002559D5">
            <w:pPr>
              <w:pStyle w:val="normal0"/>
              <w:jc w:val="both"/>
            </w:pPr>
            <w:r>
              <w:t>Exposição</w:t>
            </w:r>
            <w:r w:rsidR="002559D5">
              <w:t xml:space="preserve"> de diferentes métodos para efetuar uma soma vetorial</w:t>
            </w:r>
            <w:r>
              <w:t xml:space="preserve">, </w:t>
            </w:r>
            <w:r w:rsidR="002559D5">
              <w:t>fazendo um contraponto</w:t>
            </w:r>
            <w:r>
              <w:t xml:space="preserve"> com o que foi observado na simulação.</w:t>
            </w: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AVALIAÇÃO</w:t>
      </w:r>
    </w:p>
    <w:tbl>
      <w:tblPr>
        <w:tblStyle w:val="a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8"/>
      </w:tblGrid>
      <w:tr w:rsidR="00343185">
        <w:tc>
          <w:tcPr>
            <w:tcW w:w="8978" w:type="dxa"/>
          </w:tcPr>
          <w:p w:rsidR="00343185" w:rsidRDefault="00343185">
            <w:pPr>
              <w:pStyle w:val="normal0"/>
              <w:jc w:val="both"/>
            </w:pPr>
          </w:p>
          <w:p w:rsidR="00343185" w:rsidRDefault="00591C0B">
            <w:pPr>
              <w:pStyle w:val="normal0"/>
              <w:jc w:val="both"/>
            </w:pPr>
            <w:r>
              <w:t>A avaliação se dará por meio da observação das perguntas feitas pelos alunos, pelo interesse demonstrado e, de maneira mais objetiva, através da atividade realizada em sala em conjunto com o OA.</w:t>
            </w:r>
          </w:p>
          <w:p w:rsidR="00343185" w:rsidRDefault="00343185">
            <w:pPr>
              <w:pStyle w:val="normal0"/>
              <w:jc w:val="both"/>
            </w:pPr>
          </w:p>
        </w:tc>
      </w:tr>
    </w:tbl>
    <w:p w:rsidR="00343185" w:rsidRDefault="00343185">
      <w:pPr>
        <w:pStyle w:val="normal0"/>
        <w:ind w:left="360"/>
        <w:jc w:val="both"/>
      </w:pPr>
    </w:p>
    <w:p w:rsidR="00343185" w:rsidRDefault="00591C0B">
      <w:pPr>
        <w:pStyle w:val="normal0"/>
        <w:numPr>
          <w:ilvl w:val="0"/>
          <w:numId w:val="1"/>
        </w:numPr>
        <w:ind w:hanging="360"/>
        <w:jc w:val="both"/>
      </w:pPr>
      <w:r>
        <w:t>REFERÊNCIA BIBLIOGRÁFICA</w:t>
      </w:r>
    </w:p>
    <w:tbl>
      <w:tblPr>
        <w:tblStyle w:val="a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78"/>
      </w:tblGrid>
      <w:tr w:rsidR="00343185">
        <w:tc>
          <w:tcPr>
            <w:tcW w:w="8978" w:type="dxa"/>
          </w:tcPr>
          <w:p w:rsidR="00343185" w:rsidRDefault="00591C0B">
            <w:pPr>
              <w:pStyle w:val="Heading1"/>
              <w:keepNext w:val="0"/>
              <w:keepLines w:val="0"/>
              <w:spacing w:before="0" w:after="0" w:line="264" w:lineRule="auto"/>
              <w:contextualSpacing w:val="0"/>
              <w:jc w:val="both"/>
              <w:rPr>
                <w:b w:val="0"/>
                <w:sz w:val="24"/>
                <w:szCs w:val="24"/>
              </w:rPr>
            </w:pPr>
            <w:bookmarkStart w:id="1" w:name="_1tbcvk8jaos0" w:colFirst="0" w:colLast="0"/>
            <w:bookmarkEnd w:id="1"/>
            <w:r>
              <w:rPr>
                <w:b w:val="0"/>
                <w:sz w:val="24"/>
                <w:szCs w:val="24"/>
              </w:rPr>
              <w:t xml:space="preserve">- Calçada e Sampaio, </w:t>
            </w:r>
            <w:r w:rsidR="00CE4DE7">
              <w:rPr>
                <w:sz w:val="24"/>
                <w:szCs w:val="24"/>
              </w:rPr>
              <w:t>FÍSICA CLÁSSICA, V.1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Dinâmica, Estática</w:t>
            </w:r>
            <w:proofErr w:type="gramEnd"/>
            <w:r>
              <w:rPr>
                <w:sz w:val="24"/>
                <w:szCs w:val="24"/>
              </w:rPr>
              <w:t xml:space="preserve"> e Hidrostática</w:t>
            </w:r>
            <w:r>
              <w:rPr>
                <w:b w:val="0"/>
                <w:sz w:val="24"/>
                <w:szCs w:val="24"/>
              </w:rPr>
              <w:t>. Atual Editora, 1998.</w:t>
            </w:r>
          </w:p>
          <w:p w:rsidR="00343185" w:rsidRDefault="00591C0B">
            <w:pPr>
              <w:pStyle w:val="normal0"/>
              <w:jc w:val="both"/>
            </w:pPr>
            <w:r>
              <w:t xml:space="preserve">- </w:t>
            </w:r>
            <w:proofErr w:type="gramStart"/>
            <w:r w:rsidR="00EA433B" w:rsidRPr="00EA433B">
              <w:t>https</w:t>
            </w:r>
            <w:proofErr w:type="gramEnd"/>
            <w:r w:rsidR="00EA433B" w:rsidRPr="00EA433B">
              <w:t>://phet.colorado.edu/sims/vector-addition/vector-addition_pt_BR.html</w:t>
            </w:r>
          </w:p>
        </w:tc>
      </w:tr>
    </w:tbl>
    <w:p w:rsidR="00343185" w:rsidRDefault="00343185">
      <w:pPr>
        <w:pStyle w:val="normal0"/>
      </w:pPr>
    </w:p>
    <w:p w:rsidR="00343185" w:rsidRDefault="00591C0B">
      <w:pPr>
        <w:pStyle w:val="normal0"/>
        <w:spacing w:before="120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Plano de Atividade</w:t>
      </w:r>
    </w:p>
    <w:p w:rsidR="00343185" w:rsidRDefault="00343185">
      <w:pPr>
        <w:pStyle w:val="normal0"/>
        <w:jc w:val="both"/>
        <w:rPr>
          <w:rFonts w:ascii="Verdana" w:eastAsia="Verdana" w:hAnsi="Verdana" w:cs="Verdana"/>
          <w:b/>
          <w:sz w:val="32"/>
          <w:szCs w:val="32"/>
          <w:u w:val="single"/>
        </w:rPr>
      </w:pPr>
    </w:p>
    <w:p w:rsidR="00A67CE8" w:rsidRDefault="00A67CE8" w:rsidP="00A67CE8">
      <w:pPr>
        <w:spacing w:before="100" w:after="100"/>
      </w:pPr>
      <w:r>
        <w:t>Ao término da atividade você deverá ser capaz de:</w:t>
      </w:r>
    </w:p>
    <w:p w:rsidR="00A67CE8" w:rsidRDefault="002D1A61" w:rsidP="00A67CE8">
      <w:pPr>
        <w:widowControl/>
        <w:numPr>
          <w:ilvl w:val="0"/>
          <w:numId w:val="2"/>
        </w:numPr>
        <w:spacing w:before="280"/>
      </w:pPr>
      <w:r>
        <w:t>Compreender como representar graficamente grandezas vetoriais</w:t>
      </w:r>
      <w:r w:rsidR="00A67CE8">
        <w:t>;</w:t>
      </w:r>
    </w:p>
    <w:p w:rsidR="00A67CE8" w:rsidRDefault="00A67CE8" w:rsidP="00A67CE8">
      <w:pPr>
        <w:widowControl/>
        <w:numPr>
          <w:ilvl w:val="0"/>
          <w:numId w:val="2"/>
        </w:numPr>
        <w:spacing w:after="280"/>
      </w:pPr>
      <w:r>
        <w:t xml:space="preserve">Atribuir significado, interpretar e discutir situações-problema </w:t>
      </w:r>
      <w:r w:rsidR="00FD287A">
        <w:t xml:space="preserve">com </w:t>
      </w:r>
      <w:r w:rsidR="002D1A61">
        <w:t>composição de vetores</w:t>
      </w:r>
      <w:r>
        <w:t>.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Conceitos relacionados: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2D1A61" w:rsidRDefault="00BF63D6" w:rsidP="00C8222C">
      <w:pPr>
        <w:pStyle w:val="ListParagraph"/>
        <w:numPr>
          <w:ilvl w:val="0"/>
          <w:numId w:val="4"/>
        </w:numPr>
        <w:jc w:val="both"/>
      </w:pPr>
      <w:r>
        <w:t>Grandezas vetoriais;</w:t>
      </w:r>
    </w:p>
    <w:p w:rsidR="00A67CE8" w:rsidRDefault="00BF63D6" w:rsidP="00C8222C">
      <w:pPr>
        <w:pStyle w:val="ListParagraph"/>
        <w:numPr>
          <w:ilvl w:val="0"/>
          <w:numId w:val="4"/>
        </w:numPr>
        <w:jc w:val="both"/>
      </w:pPr>
      <w:r>
        <w:t>Componentes vetoriais;</w:t>
      </w:r>
    </w:p>
    <w:p w:rsidR="00BF63D6" w:rsidRDefault="00BF63D6" w:rsidP="00C8222C">
      <w:pPr>
        <w:pStyle w:val="ListParagraph"/>
        <w:numPr>
          <w:ilvl w:val="0"/>
          <w:numId w:val="4"/>
        </w:numPr>
        <w:jc w:val="both"/>
      </w:pPr>
      <w:r>
        <w:t>Adição e subtração de vetores;</w:t>
      </w:r>
    </w:p>
    <w:p w:rsidR="00BF63D6" w:rsidRDefault="00BF63D6" w:rsidP="00C8222C">
      <w:pPr>
        <w:pStyle w:val="ListParagraph"/>
        <w:numPr>
          <w:ilvl w:val="0"/>
          <w:numId w:val="4"/>
        </w:numPr>
        <w:jc w:val="both"/>
      </w:pPr>
      <w:r>
        <w:t>Regra do paralelogramo;</w:t>
      </w:r>
    </w:p>
    <w:p w:rsidR="00A67CE8" w:rsidRDefault="00A67CE8" w:rsidP="00A67CE8">
      <w:pPr>
        <w:jc w:val="both"/>
      </w:pPr>
    </w:p>
    <w:p w:rsidR="00A67CE8" w:rsidRDefault="00A67CE8" w:rsidP="00A67CE8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Onde encontrar a simulação:</w:t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Pr="00F83DE5" w:rsidRDefault="00A67CE8" w:rsidP="00A67CE8">
      <w:pPr>
        <w:rPr>
          <w:color w:val="0000FF"/>
          <w:u w:val="single"/>
        </w:rPr>
      </w:pPr>
      <w:r>
        <w:t>Vá ao endereço</w:t>
      </w:r>
      <w:r w:rsidR="00F83DE5">
        <w:t xml:space="preserve">: </w:t>
      </w:r>
      <w:proofErr w:type="gramStart"/>
      <w:r w:rsidR="00F83DE5" w:rsidRPr="00F83DE5">
        <w:rPr>
          <w:color w:val="0000FF"/>
          <w:u w:val="single"/>
        </w:rPr>
        <w:t>https</w:t>
      </w:r>
      <w:proofErr w:type="gramEnd"/>
      <w:r w:rsidR="00F83DE5" w:rsidRPr="00F83DE5">
        <w:rPr>
          <w:color w:val="0000FF"/>
          <w:u w:val="single"/>
        </w:rPr>
        <w:t>://phet.colorado.edu/sims/vector-addition/vector-addition_pt_BR.html</w:t>
      </w:r>
      <w:r w:rsidRPr="00F83DE5">
        <w:rPr>
          <w:color w:val="0000FF"/>
          <w:u w:val="single"/>
        </w:rPr>
        <w:t xml:space="preserve"> </w:t>
      </w:r>
    </w:p>
    <w:p w:rsidR="00A67CE8" w:rsidRDefault="00F83DE5" w:rsidP="00A67CE8">
      <w:pPr>
        <w:jc w:val="center"/>
      </w:pPr>
      <w:r>
        <w:rPr>
          <w:noProof/>
          <w:lang w:val="nb-NO" w:eastAsia="nb-NO"/>
        </w:rPr>
        <w:drawing>
          <wp:inline distT="0" distB="0" distL="0" distR="0">
            <wp:extent cx="4506575" cy="3267075"/>
            <wp:effectExtent l="19050" t="0" r="82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Como utilizar a simulação</w:t>
      </w:r>
    </w:p>
    <w:p w:rsidR="00A67CE8" w:rsidRDefault="00A67CE8" w:rsidP="00A67CE8">
      <w:pPr>
        <w:jc w:val="both"/>
      </w:pPr>
    </w:p>
    <w:p w:rsidR="00A67CE8" w:rsidRDefault="00A67CE8" w:rsidP="001D0EAE">
      <w:pPr>
        <w:jc w:val="both"/>
      </w:pPr>
      <w:r>
        <w:tab/>
        <w:t>O OA “</w:t>
      </w:r>
      <w:r w:rsidR="00C8222C">
        <w:t>Soma Vetorial</w:t>
      </w:r>
      <w:r>
        <w:t>” perm</w:t>
      </w:r>
      <w:r w:rsidR="00C8222C">
        <w:t xml:space="preserve">ite que o aluno possa manipular vetores, visualizando suas componentes e seu vetor resultante. Ao permitir este tipo de interação traz uma </w:t>
      </w:r>
      <w:r w:rsidR="00C8222C">
        <w:lastRenderedPageBreak/>
        <w:t>representação gráfica dos conceitos físicos e matemáticos estudados em sala, levando o estudante a testar o que foi visto durante a instrução e a fazer inferências e descobertas a cerca do conteúdo.</w:t>
      </w:r>
      <w:r w:rsidR="001D0EAE">
        <w:t xml:space="preserve"> Para isto, </w:t>
      </w:r>
      <w:proofErr w:type="gramStart"/>
      <w:r w:rsidR="001D0EAE">
        <w:t>deve-se</w:t>
      </w:r>
      <w:proofErr w:type="gramEnd"/>
      <w:r w:rsidR="001D0EAE">
        <w:t xml:space="preserve"> arrastar para o gráfico os vetores do copo com a palavra “Pega”. É possível alterar seu comprimento e ângulo, além de exibir a soma dos mesmos. A magnitude, o ângulo e os componentes de cada vetor podem ser exibidos em vários formatos.</w:t>
      </w:r>
    </w:p>
    <w:p w:rsidR="00D400DD" w:rsidRDefault="00D400DD" w:rsidP="00A67CE8">
      <w:pPr>
        <w:jc w:val="both"/>
      </w:pPr>
    </w:p>
    <w:p w:rsidR="00D400DD" w:rsidRDefault="00C8222C" w:rsidP="00D400DD">
      <w:pPr>
        <w:jc w:val="center"/>
      </w:pPr>
      <w:r>
        <w:rPr>
          <w:noProof/>
          <w:lang w:val="nb-NO" w:eastAsia="nb-NO"/>
        </w:rPr>
        <w:drawing>
          <wp:inline distT="0" distB="0" distL="0" distR="0">
            <wp:extent cx="3762375" cy="2702011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0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E8" w:rsidRDefault="00A67CE8" w:rsidP="00A67CE8"/>
    <w:p w:rsidR="00A67CE8" w:rsidRDefault="00A67CE8" w:rsidP="00A67CE8"/>
    <w:p w:rsidR="00A67CE8" w:rsidRDefault="00C11D9D" w:rsidP="00A67CE8">
      <w:pPr>
        <w:jc w:val="both"/>
        <w:rPr>
          <w:b/>
          <w:sz w:val="32"/>
          <w:szCs w:val="32"/>
          <w:u w:val="single"/>
        </w:rPr>
      </w:pPr>
      <w:r w:rsidRPr="00C11D9D">
        <w:rPr>
          <w:b/>
          <w:sz w:val="32"/>
          <w:szCs w:val="32"/>
          <w:u w:val="single"/>
        </w:rPr>
        <w:t xml:space="preserve">É hora </w:t>
      </w:r>
      <w:r w:rsidR="00BF46B7">
        <w:rPr>
          <w:b/>
          <w:sz w:val="32"/>
          <w:szCs w:val="32"/>
          <w:u w:val="single"/>
        </w:rPr>
        <w:t>da atividade</w:t>
      </w:r>
      <w:r w:rsidRPr="00C11D9D">
        <w:rPr>
          <w:b/>
          <w:sz w:val="32"/>
          <w:szCs w:val="32"/>
          <w:u w:val="single"/>
        </w:rPr>
        <w:t>!</w:t>
      </w:r>
    </w:p>
    <w:p w:rsidR="008D02D4" w:rsidRDefault="008D02D4" w:rsidP="00525166">
      <w:pPr>
        <w:jc w:val="both"/>
      </w:pPr>
    </w:p>
    <w:p w:rsidR="00525166" w:rsidRPr="00525166" w:rsidRDefault="00525166" w:rsidP="00A16423">
      <w:pPr>
        <w:jc w:val="both"/>
      </w:pPr>
      <w:r>
        <w:t xml:space="preserve">1_ </w:t>
      </w:r>
      <w:r w:rsidR="00A16423">
        <w:t>Primeiro selecione o ícone “Mostrar Grade” no lado direito da tela, com o mouse arraste cinco vetores para o meio da tela aleatoriamente e depois clique no ícone “Mostrar Soma”. Agora confira se o resultado é coerente com a regra do polígono fechado. Ao alterar os módulos dos vetores o resultado permanece o mesmo?</w:t>
      </w:r>
    </w:p>
    <w:p w:rsidR="00525166" w:rsidRDefault="00306AA6" w:rsidP="00525166">
      <w:pPr>
        <w:jc w:val="center"/>
        <w:rPr>
          <w:sz w:val="32"/>
          <w:szCs w:val="32"/>
        </w:rPr>
      </w:pPr>
      <w:r w:rsidRPr="00306A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10.7pt;width:471.1pt;height:164.75pt;z-index:251658240;mso-width-relative:margin;mso-height-relative:margin">
            <v:textbox style="mso-next-textbox:#_x0000_s1026">
              <w:txbxContent>
                <w:p w:rsidR="00A67CE8" w:rsidRDefault="00A67CE8" w:rsidP="00A67CE8">
                  <w:r>
                    <w:t>Resposta:</w:t>
                  </w:r>
                </w:p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  <w:p w:rsidR="008D02D4" w:rsidRDefault="008D02D4" w:rsidP="00A67CE8"/>
              </w:txbxContent>
            </v:textbox>
          </v:shape>
        </w:pict>
      </w:r>
    </w:p>
    <w:p w:rsidR="00A67CE8" w:rsidRDefault="00A67CE8" w:rsidP="00525166">
      <w:pPr>
        <w:jc w:val="center"/>
        <w:rPr>
          <w:sz w:val="32"/>
          <w:szCs w:val="32"/>
        </w:rPr>
      </w:pPr>
    </w:p>
    <w:p w:rsidR="00A67CE8" w:rsidRDefault="00A67CE8" w:rsidP="00A67CE8"/>
    <w:p w:rsidR="00A67CE8" w:rsidRDefault="00A67CE8" w:rsidP="00A67CE8"/>
    <w:p w:rsidR="00A67CE8" w:rsidRDefault="00A67CE8" w:rsidP="00A67CE8"/>
    <w:p w:rsidR="00A67CE8" w:rsidRDefault="00A67CE8" w:rsidP="00A67CE8"/>
    <w:p w:rsidR="00A67CE8" w:rsidRDefault="00A67CE8" w:rsidP="00A67CE8"/>
    <w:p w:rsidR="00A67CE8" w:rsidRDefault="00A67CE8" w:rsidP="00A67CE8"/>
    <w:p w:rsidR="00CE4DE7" w:rsidRDefault="00CE4DE7" w:rsidP="00A67CE8"/>
    <w:p w:rsidR="00CE4DE7" w:rsidRDefault="00CE4DE7" w:rsidP="00A67CE8"/>
    <w:p w:rsidR="00CE4DE7" w:rsidRDefault="00CE4DE7" w:rsidP="00A67CE8"/>
    <w:p w:rsidR="00CE4DE7" w:rsidRDefault="00CE4DE7" w:rsidP="00A67CE8"/>
    <w:p w:rsidR="00CE4DE7" w:rsidRDefault="00CE4DE7" w:rsidP="00A67CE8"/>
    <w:p w:rsidR="00CE4DE7" w:rsidRDefault="00CE4DE7" w:rsidP="00A67CE8"/>
    <w:p w:rsidR="00A67CE8" w:rsidRDefault="00A67CE8" w:rsidP="00A67CE8"/>
    <w:p w:rsidR="008D02D4" w:rsidRDefault="008D02D4" w:rsidP="00A16423">
      <w:pPr>
        <w:jc w:val="both"/>
      </w:pPr>
      <w:r w:rsidRPr="008D02D4">
        <w:lastRenderedPageBreak/>
        <w:t>2</w:t>
      </w:r>
      <w:r>
        <w:t xml:space="preserve">_ </w:t>
      </w:r>
      <w:r w:rsidR="00A16423">
        <w:t xml:space="preserve">Agora pegue um vetor e clique no ícone Estilo </w:t>
      </w:r>
      <w:proofErr w:type="gramStart"/>
      <w:r w:rsidR="00A16423">
        <w:t>1</w:t>
      </w:r>
      <w:proofErr w:type="gramEnd"/>
      <w:r w:rsidR="00A16423">
        <w:t xml:space="preserve"> “Mostrar Componente”. Modifique o vetor, posicionando-o em ângulos de 30º, 45° e 60º e analise os componentes quanto ao módulo. Faça os cálculos para comprovar a expressão analítica da soma de vetores.</w:t>
      </w:r>
    </w:p>
    <w:p w:rsidR="008D02D4" w:rsidRDefault="008D02D4" w:rsidP="00A67CE8">
      <w:pPr>
        <w:jc w:val="both"/>
      </w:pPr>
    </w:p>
    <w:p w:rsidR="008D02D4" w:rsidRDefault="00306AA6" w:rsidP="00A67CE8">
      <w:pPr>
        <w:jc w:val="both"/>
        <w:rPr>
          <w:b/>
          <w:sz w:val="32"/>
          <w:szCs w:val="32"/>
          <w:u w:val="single"/>
        </w:rPr>
      </w:pPr>
      <w:r w:rsidRPr="00306AA6">
        <w:rPr>
          <w:b/>
          <w:noProof/>
          <w:sz w:val="32"/>
          <w:szCs w:val="32"/>
          <w:u w:val="single"/>
        </w:rPr>
        <w:pict>
          <v:shape id="_x0000_s1027" type="#_x0000_t202" style="position:absolute;left:0;text-align:left;margin-left:2.45pt;margin-top:1.9pt;width:471.1pt;height:154.9pt;z-index:251659264;mso-width-relative:margin;mso-height-relative:margin">
            <v:textbox style="mso-next-textbox:#_x0000_s1027">
              <w:txbxContent>
                <w:p w:rsidR="008D02D4" w:rsidRDefault="008D02D4" w:rsidP="008D02D4">
                  <w:r>
                    <w:t>Resposta:</w:t>
                  </w:r>
                </w:p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  <w:p w:rsidR="008D02D4" w:rsidRDefault="008D02D4" w:rsidP="008D02D4"/>
              </w:txbxContent>
            </v:textbox>
          </v:shape>
        </w:pict>
      </w: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CE4DE7" w:rsidRDefault="00CE4DE7" w:rsidP="00A16423">
      <w:pPr>
        <w:jc w:val="both"/>
      </w:pPr>
    </w:p>
    <w:p w:rsidR="00CE4DE7" w:rsidRDefault="00CE4DE7" w:rsidP="00A16423">
      <w:pPr>
        <w:jc w:val="both"/>
      </w:pPr>
    </w:p>
    <w:p w:rsidR="008D02D4" w:rsidRDefault="008D02D4" w:rsidP="00A16423">
      <w:pPr>
        <w:jc w:val="both"/>
        <w:rPr>
          <w:b/>
          <w:sz w:val="32"/>
          <w:szCs w:val="32"/>
          <w:u w:val="single"/>
        </w:rPr>
      </w:pPr>
      <w:r>
        <w:t xml:space="preserve">3_ </w:t>
      </w:r>
      <w:r w:rsidR="00A16423">
        <w:t xml:space="preserve">Utilizando dois vetores, com sentidos e módulos aleatórios, clique na opção “Mostrar Soma” e anote o módulo do vetor resultante. Ao escrever os mesmos dois vetores em função dos </w:t>
      </w:r>
      <w:proofErr w:type="spellStart"/>
      <w:r w:rsidR="00A16423" w:rsidRPr="00613299">
        <w:rPr>
          <w:b/>
        </w:rPr>
        <w:t>versores</w:t>
      </w:r>
      <w:proofErr w:type="spellEnd"/>
      <w:r w:rsidR="00613299">
        <w:t xml:space="preserve">, seu módulo é o mesmo </w:t>
      </w:r>
      <w:r w:rsidR="00A16423">
        <w:t>do vetor r</w:t>
      </w:r>
      <w:r w:rsidR="00613299">
        <w:t>esultante anotado anteriormente?</w:t>
      </w:r>
    </w:p>
    <w:p w:rsidR="008D02D4" w:rsidRDefault="008D02D4" w:rsidP="008D02D4">
      <w:pPr>
        <w:jc w:val="center"/>
        <w:rPr>
          <w:b/>
          <w:sz w:val="32"/>
          <w:szCs w:val="32"/>
          <w:u w:val="single"/>
        </w:rPr>
      </w:pPr>
    </w:p>
    <w:p w:rsidR="008D02D4" w:rsidRDefault="00306AA6" w:rsidP="008D02D4">
      <w:pPr>
        <w:jc w:val="center"/>
        <w:rPr>
          <w:b/>
          <w:sz w:val="32"/>
          <w:szCs w:val="32"/>
          <w:u w:val="single"/>
        </w:rPr>
      </w:pPr>
      <w:r w:rsidRPr="00306AA6">
        <w:rPr>
          <w:b/>
          <w:noProof/>
          <w:sz w:val="32"/>
          <w:szCs w:val="32"/>
          <w:u w:val="single"/>
        </w:rPr>
        <w:pict>
          <v:shape id="_x0000_s1028" type="#_x0000_t202" style="position:absolute;left:0;text-align:left;margin-left:1.7pt;margin-top:6.9pt;width:471.1pt;height:149.2pt;z-index:251660288;mso-width-relative:margin;mso-height-relative:margin">
            <v:textbox style="mso-next-textbox:#_x0000_s1028">
              <w:txbxContent>
                <w:p w:rsidR="005673B6" w:rsidRDefault="005673B6" w:rsidP="005673B6">
                  <w:r>
                    <w:t>Resposta:</w:t>
                  </w:r>
                </w:p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  <w:p w:rsidR="005673B6" w:rsidRDefault="005673B6" w:rsidP="005673B6"/>
              </w:txbxContent>
            </v:textbox>
          </v:shape>
        </w:pict>
      </w:r>
    </w:p>
    <w:p w:rsidR="008D02D4" w:rsidRDefault="008D02D4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CE4DE7" w:rsidRDefault="00CE4DE7" w:rsidP="00A67CE8">
      <w:pPr>
        <w:jc w:val="both"/>
        <w:rPr>
          <w:b/>
          <w:sz w:val="32"/>
          <w:szCs w:val="32"/>
          <w:u w:val="single"/>
        </w:rPr>
      </w:pPr>
    </w:p>
    <w:p w:rsidR="00A67CE8" w:rsidRDefault="005673B6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Para fazer em casa.</w:t>
      </w:r>
    </w:p>
    <w:p w:rsidR="005673B6" w:rsidRDefault="005673B6" w:rsidP="00A67CE8">
      <w:pPr>
        <w:jc w:val="both"/>
        <w:rPr>
          <w:b/>
          <w:sz w:val="32"/>
          <w:szCs w:val="32"/>
          <w:u w:val="single"/>
        </w:rPr>
      </w:pPr>
    </w:p>
    <w:p w:rsidR="00000A92" w:rsidRDefault="00613299" w:rsidP="00A67CE8">
      <w:pPr>
        <w:jc w:val="both"/>
      </w:pPr>
      <w:r>
        <w:t xml:space="preserve">Coloque </w:t>
      </w:r>
      <w:proofErr w:type="gramStart"/>
      <w:r>
        <w:t>4</w:t>
      </w:r>
      <w:proofErr w:type="gramEnd"/>
      <w:r>
        <w:t xml:space="preserve"> vetores A, B, C e D no centro da grade de modo que suas origens coincidam. O vetor A deverá ter </w:t>
      </w:r>
      <w:proofErr w:type="gramStart"/>
      <w:r>
        <w:t>módulo 10 e ângulo</w:t>
      </w:r>
      <w:proofErr w:type="gramEnd"/>
      <w:r>
        <w:t xml:space="preserve"> de -90º</w:t>
      </w:r>
      <w:r w:rsidR="00601570">
        <w:t>, o vetor B deverá ter módulo 12 e ângulo de -18</w:t>
      </w:r>
      <w:r>
        <w:t>0º</w:t>
      </w:r>
      <w:r w:rsidR="00601570">
        <w:t xml:space="preserve">, o vetor C deverá ter módulo 15 e ângulo de 90º e o vetor D deverá ter módulo 20 e ângulo de 0º. Calcule o vetor resultante no papel e compare com o vetor mostrado no OA ao clicar em “Mostrar Soma”. Se os vetores forem reorganizados, de maneira que a origem o vetor B seja colocada na extremidade do vetor A, a origem do vetor C na extremidade do vetor B e a origem do vetor D na extremidade do vetor C, o vetor resultante se altera? </w:t>
      </w:r>
    </w:p>
    <w:p w:rsidR="00000A92" w:rsidRDefault="00000A92" w:rsidP="00000A92">
      <w:pPr>
        <w:jc w:val="center"/>
        <w:rPr>
          <w:b/>
          <w:sz w:val="32"/>
          <w:szCs w:val="32"/>
          <w:u w:val="single"/>
        </w:rPr>
      </w:pPr>
    </w:p>
    <w:p w:rsidR="00A67CE8" w:rsidRDefault="00A67CE8" w:rsidP="00A67CE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Para saber mais:</w:t>
      </w:r>
    </w:p>
    <w:p w:rsidR="00A67CE8" w:rsidRDefault="00A67CE8" w:rsidP="00A67CE8"/>
    <w:p w:rsidR="00CE4DE7" w:rsidRPr="00CE4DE7" w:rsidRDefault="00CE4DE7" w:rsidP="00CE4DE7">
      <w:pPr>
        <w:jc w:val="both"/>
        <w:rPr>
          <w:b/>
          <w:sz w:val="32"/>
          <w:szCs w:val="32"/>
        </w:rPr>
      </w:pPr>
      <w:r w:rsidRPr="00CE4DE7">
        <w:rPr>
          <w:b/>
          <w:sz w:val="32"/>
          <w:szCs w:val="32"/>
        </w:rPr>
        <w:t>Me Salva! VET01 - "O que são vetores" e propriedades básicas</w:t>
      </w:r>
    </w:p>
    <w:p w:rsidR="00A67CE8" w:rsidRDefault="00CE4DE7" w:rsidP="00CE4DE7">
      <w:pPr>
        <w:pStyle w:val="normal0"/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 w:rsidRPr="00CE4DE7">
        <w:rPr>
          <w:color w:val="0000FF"/>
          <w:u w:val="single"/>
        </w:rPr>
        <w:t xml:space="preserve"> </w:t>
      </w:r>
      <w:proofErr w:type="gramStart"/>
      <w:r w:rsidRPr="00CE4DE7">
        <w:rPr>
          <w:color w:val="0000FF"/>
          <w:u w:val="single"/>
        </w:rPr>
        <w:t>https</w:t>
      </w:r>
      <w:proofErr w:type="gramEnd"/>
      <w:r w:rsidRPr="00CE4DE7">
        <w:rPr>
          <w:color w:val="0000FF"/>
          <w:u w:val="single"/>
        </w:rPr>
        <w:t>://youtu.be/3f71trrYL7U</w:t>
      </w:r>
    </w:p>
    <w:p w:rsidR="00A67CE8" w:rsidRDefault="00A67CE8">
      <w:pPr>
        <w:pStyle w:val="normal0"/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1F4C8F" w:rsidRDefault="00CE4DE7" w:rsidP="00CE4DE7">
      <w:pPr>
        <w:pStyle w:val="Heading1"/>
        <w:shd w:val="clear" w:color="auto" w:fill="FFFFFF"/>
        <w:spacing w:before="0" w:after="0"/>
        <w:rPr>
          <w:rFonts w:ascii="Arial" w:hAnsi="Arial" w:cs="Arial"/>
        </w:rPr>
      </w:pPr>
      <w:r w:rsidRPr="00CE4DE7">
        <w:rPr>
          <w:sz w:val="32"/>
          <w:szCs w:val="32"/>
        </w:rPr>
        <w:t>Bom Estudo! Decomposição de forças</w:t>
      </w:r>
      <w:r>
        <w:rPr>
          <w:sz w:val="32"/>
          <w:szCs w:val="32"/>
        </w:rPr>
        <w:t xml:space="preserve"> </w:t>
      </w:r>
      <w:r w:rsidRPr="00CE4DE7">
        <w:rPr>
          <w:sz w:val="32"/>
          <w:szCs w:val="32"/>
        </w:rPr>
        <w:t>- ENCONTRAR LADOS DE UM TRIÂNGULO</w:t>
      </w:r>
    </w:p>
    <w:p w:rsidR="001F4C8F" w:rsidRDefault="00CE4DE7">
      <w:pPr>
        <w:pStyle w:val="normal0"/>
        <w:jc w:val="both"/>
        <w:rPr>
          <w:color w:val="0000FF"/>
          <w:u w:val="single"/>
        </w:rPr>
      </w:pPr>
      <w:proofErr w:type="gramStart"/>
      <w:r w:rsidRPr="00CE4DE7">
        <w:rPr>
          <w:color w:val="0000FF"/>
          <w:u w:val="single"/>
        </w:rPr>
        <w:t>https</w:t>
      </w:r>
      <w:proofErr w:type="gramEnd"/>
      <w:r w:rsidRPr="00CE4DE7">
        <w:rPr>
          <w:color w:val="0000FF"/>
          <w:u w:val="single"/>
        </w:rPr>
        <w:t>://youtu.be/qtPVbMu3QsQ</w:t>
      </w:r>
    </w:p>
    <w:p w:rsidR="001F4C8F" w:rsidRDefault="001F4C8F">
      <w:pPr>
        <w:pStyle w:val="normal0"/>
        <w:jc w:val="both"/>
        <w:rPr>
          <w:color w:val="0000FF"/>
          <w:u w:val="single"/>
        </w:rPr>
      </w:pPr>
    </w:p>
    <w:p w:rsidR="00CE4DE7" w:rsidRPr="00CE4DE7" w:rsidRDefault="00CE4DE7" w:rsidP="00CE4DE7">
      <w:pPr>
        <w:pStyle w:val="Heading1"/>
        <w:shd w:val="clear" w:color="auto" w:fill="FFFFFF"/>
        <w:spacing w:before="0" w:after="0"/>
        <w:rPr>
          <w:sz w:val="32"/>
          <w:szCs w:val="32"/>
        </w:rPr>
      </w:pPr>
      <w:r w:rsidRPr="00CE4DE7">
        <w:rPr>
          <w:sz w:val="32"/>
          <w:szCs w:val="32"/>
        </w:rPr>
        <w:t>Composição de Vetores</w:t>
      </w:r>
    </w:p>
    <w:p w:rsidR="001F4C8F" w:rsidRPr="001F4C8F" w:rsidRDefault="00CE4DE7" w:rsidP="00CE4DE7">
      <w:r w:rsidRPr="00CE4DE7">
        <w:rPr>
          <w:color w:val="0000FF"/>
          <w:u w:val="single"/>
        </w:rPr>
        <w:t xml:space="preserve"> </w:t>
      </w:r>
      <w:proofErr w:type="gramStart"/>
      <w:r w:rsidRPr="00CE4DE7">
        <w:rPr>
          <w:color w:val="0000FF"/>
          <w:u w:val="single"/>
        </w:rPr>
        <w:t>https</w:t>
      </w:r>
      <w:proofErr w:type="gramEnd"/>
      <w:r w:rsidRPr="00CE4DE7">
        <w:rPr>
          <w:color w:val="0000FF"/>
          <w:u w:val="single"/>
        </w:rPr>
        <w:t>://youtu.be/pgng8Akq0U8</w:t>
      </w:r>
    </w:p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Pr="001F4C8F" w:rsidRDefault="001F4C8F" w:rsidP="001F4C8F"/>
    <w:p w:rsidR="001F4C8F" w:rsidRDefault="001F4C8F" w:rsidP="001F4C8F">
      <w:pPr>
        <w:rPr>
          <w:rFonts w:eastAsia="Verdana"/>
        </w:rPr>
      </w:pPr>
    </w:p>
    <w:p w:rsidR="001F4C8F" w:rsidRDefault="001F4C8F" w:rsidP="001F4C8F">
      <w:pPr>
        <w:rPr>
          <w:rFonts w:eastAsia="Verdana"/>
        </w:rPr>
      </w:pPr>
    </w:p>
    <w:p w:rsidR="001F4C8F" w:rsidRPr="001F4C8F" w:rsidRDefault="001F4C8F" w:rsidP="001F4C8F">
      <w:pPr>
        <w:jc w:val="right"/>
        <w:rPr>
          <w:rFonts w:eastAsia="Verdana"/>
        </w:rPr>
      </w:pPr>
      <w:r>
        <w:rPr>
          <w:rFonts w:eastAsia="Verdana"/>
        </w:rPr>
        <w:tab/>
      </w:r>
      <w:r w:rsidRPr="001F4C8F">
        <w:rPr>
          <w:b/>
          <w:sz w:val="32"/>
          <w:szCs w:val="32"/>
        </w:rPr>
        <w:t>Bons Estudos!</w:t>
      </w:r>
    </w:p>
    <w:sectPr w:rsidR="001F4C8F" w:rsidRPr="001F4C8F" w:rsidSect="00343185">
      <w:headerReference w:type="default" r:id="rId9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A8" w:rsidRDefault="00F100A8" w:rsidP="00C11D9D">
      <w:r>
        <w:separator/>
      </w:r>
    </w:p>
  </w:endnote>
  <w:endnote w:type="continuationSeparator" w:id="0">
    <w:p w:rsidR="00F100A8" w:rsidRDefault="00F100A8" w:rsidP="00C1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A8" w:rsidRDefault="00F100A8" w:rsidP="00C11D9D">
      <w:r>
        <w:separator/>
      </w:r>
    </w:p>
  </w:footnote>
  <w:footnote w:type="continuationSeparator" w:id="0">
    <w:p w:rsidR="00F100A8" w:rsidRDefault="00F100A8" w:rsidP="00C1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9D" w:rsidRDefault="00C11D9D" w:rsidP="00C11D9D">
    <w:pPr>
      <w:pStyle w:val="Header"/>
      <w:jc w:val="right"/>
    </w:pPr>
    <w:r w:rsidRPr="00C11D9D">
      <w:rPr>
        <w:noProof/>
        <w:lang w:val="nb-NO" w:eastAsia="nb-NO"/>
      </w:rPr>
      <w:drawing>
        <wp:inline distT="0" distB="0" distL="0" distR="0">
          <wp:extent cx="2010447" cy="102209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0447" cy="1022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3E7"/>
    <w:multiLevelType w:val="hybridMultilevel"/>
    <w:tmpl w:val="EEE687A0"/>
    <w:lvl w:ilvl="0" w:tplc="0AF22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B08E1"/>
    <w:multiLevelType w:val="hybridMultilevel"/>
    <w:tmpl w:val="96B04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95F95"/>
    <w:multiLevelType w:val="multilevel"/>
    <w:tmpl w:val="049C0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93F2A7B"/>
    <w:multiLevelType w:val="multilevel"/>
    <w:tmpl w:val="E0B660C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43185"/>
    <w:rsid w:val="00000A92"/>
    <w:rsid w:val="00045973"/>
    <w:rsid w:val="00061F10"/>
    <w:rsid w:val="00160231"/>
    <w:rsid w:val="001A4168"/>
    <w:rsid w:val="001D0EAE"/>
    <w:rsid w:val="001F4C8F"/>
    <w:rsid w:val="002559D5"/>
    <w:rsid w:val="002D1A61"/>
    <w:rsid w:val="00306AA6"/>
    <w:rsid w:val="00343185"/>
    <w:rsid w:val="00525166"/>
    <w:rsid w:val="005673B6"/>
    <w:rsid w:val="00591C0B"/>
    <w:rsid w:val="00601570"/>
    <w:rsid w:val="00613299"/>
    <w:rsid w:val="006550BE"/>
    <w:rsid w:val="008D02D4"/>
    <w:rsid w:val="009D2F3A"/>
    <w:rsid w:val="00A16423"/>
    <w:rsid w:val="00A67CE8"/>
    <w:rsid w:val="00BF46B7"/>
    <w:rsid w:val="00BF63D6"/>
    <w:rsid w:val="00C11D9D"/>
    <w:rsid w:val="00C8222C"/>
    <w:rsid w:val="00CE4DE7"/>
    <w:rsid w:val="00D400DD"/>
    <w:rsid w:val="00EA433B"/>
    <w:rsid w:val="00F100A8"/>
    <w:rsid w:val="00F83DE5"/>
    <w:rsid w:val="00FD287A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3A"/>
  </w:style>
  <w:style w:type="paragraph" w:styleId="Heading1">
    <w:name w:val="heading 1"/>
    <w:basedOn w:val="normal0"/>
    <w:next w:val="normal0"/>
    <w:link w:val="Heading1Char"/>
    <w:rsid w:val="003431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431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431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4318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3431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4318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43185"/>
  </w:style>
  <w:style w:type="table" w:customStyle="1" w:styleId="TableNormal1">
    <w:name w:val="Table Normal1"/>
    <w:rsid w:val="00343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431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4318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3431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7C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1D9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D9D"/>
  </w:style>
  <w:style w:type="paragraph" w:styleId="Footer">
    <w:name w:val="footer"/>
    <w:basedOn w:val="Normal"/>
    <w:link w:val="FooterChar"/>
    <w:uiPriority w:val="99"/>
    <w:semiHidden/>
    <w:unhideWhenUsed/>
    <w:rsid w:val="00C11D9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D9D"/>
  </w:style>
  <w:style w:type="paragraph" w:styleId="ListParagraph">
    <w:name w:val="List Paragraph"/>
    <w:basedOn w:val="Normal"/>
    <w:uiPriority w:val="34"/>
    <w:qFormat/>
    <w:rsid w:val="005251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329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E4DE7"/>
    <w:rPr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679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Dayara de Oliveira</dc:creator>
  <cp:lastModifiedBy>Alzelir</cp:lastModifiedBy>
  <cp:revision>11</cp:revision>
  <dcterms:created xsi:type="dcterms:W3CDTF">2018-04-10T18:53:00Z</dcterms:created>
  <dcterms:modified xsi:type="dcterms:W3CDTF">2018-04-11T07:33:00Z</dcterms:modified>
</cp:coreProperties>
</file>